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C35F" w14:textId="2BF99A44" w:rsidR="00AB0FC3" w:rsidRDefault="00000000">
      <w:pPr>
        <w:widowControl w:val="0"/>
        <w:adjustRightInd w:val="0"/>
        <w:snapToGrid w:val="0"/>
        <w:spacing w:line="240" w:lineRule="auto"/>
        <w:jc w:val="both"/>
        <w:outlineLvl w:val="0"/>
        <w:rPr>
          <w:rFonts w:ascii="黑体" w:eastAsia="黑体" w:hAnsi="黑体" w:cs="方正黑体_GBK"/>
          <w:bCs/>
          <w:sz w:val="32"/>
          <w:szCs w:val="32"/>
        </w:rPr>
      </w:pPr>
      <w:r>
        <w:rPr>
          <w:rFonts w:ascii="黑体" w:eastAsia="黑体" w:hAnsi="黑体" w:cs="方正黑体_GBK" w:hint="eastAsia"/>
          <w:bCs/>
          <w:sz w:val="32"/>
          <w:szCs w:val="32"/>
        </w:rPr>
        <w:t>附件</w:t>
      </w:r>
      <w:r w:rsidR="003B7A42">
        <w:rPr>
          <w:rFonts w:ascii="黑体" w:eastAsia="黑体" w:hAnsi="黑体" w:cs="方正黑体_GBK" w:hint="eastAsia"/>
          <w:bCs/>
          <w:sz w:val="32"/>
          <w:szCs w:val="32"/>
        </w:rPr>
        <w:t>3</w:t>
      </w:r>
    </w:p>
    <w:p w14:paraId="2898C305" w14:textId="77777777" w:rsidR="00AB0FC3" w:rsidRDefault="00AB0FC3">
      <w:pPr>
        <w:widowControl w:val="0"/>
        <w:adjustRightInd w:val="0"/>
        <w:snapToGrid w:val="0"/>
        <w:spacing w:line="408" w:lineRule="auto"/>
        <w:outlineLvl w:val="0"/>
        <w:rPr>
          <w:rFonts w:ascii="黑体" w:eastAsia="黑体" w:hAnsi="黑体" w:cs="黑体"/>
          <w:bCs/>
          <w:spacing w:val="30"/>
          <w:sz w:val="32"/>
          <w:szCs w:val="32"/>
        </w:rPr>
      </w:pPr>
    </w:p>
    <w:p w14:paraId="077E5071" w14:textId="77777777" w:rsidR="00AB0FC3" w:rsidRDefault="00000000">
      <w:pPr>
        <w:widowControl w:val="0"/>
        <w:adjustRightInd w:val="0"/>
        <w:snapToGrid w:val="0"/>
        <w:spacing w:line="240" w:lineRule="auto"/>
        <w:outlineLvl w:val="0"/>
        <w:rPr>
          <w:rFonts w:ascii="方正小标宋_GBK" w:eastAsia="方正小标宋_GBK" w:hAnsi="方正小标宋_GBK" w:cs="方正小标宋_GBK"/>
          <w:bCs/>
          <w:spacing w:val="30"/>
          <w:sz w:val="38"/>
          <w:szCs w:val="38"/>
        </w:rPr>
      </w:pPr>
      <w:r>
        <w:rPr>
          <w:rFonts w:ascii="方正小标宋_GBK" w:eastAsia="方正小标宋_GBK" w:hAnsi="方正小标宋_GBK" w:cs="方正小标宋_GBK" w:hint="eastAsia"/>
          <w:bCs/>
          <w:spacing w:val="30"/>
          <w:sz w:val="38"/>
          <w:szCs w:val="38"/>
        </w:rPr>
        <w:t>反馈意见建议格式</w:t>
      </w:r>
    </w:p>
    <w:p w14:paraId="13E0BD52" w14:textId="77777777" w:rsidR="00AB0FC3" w:rsidRDefault="00AB0FC3">
      <w:pPr>
        <w:widowControl w:val="0"/>
        <w:adjustRightInd w:val="0"/>
        <w:snapToGrid w:val="0"/>
        <w:spacing w:line="408" w:lineRule="auto"/>
        <w:rPr>
          <w:rFonts w:ascii="黑体" w:eastAsia="黑体" w:hAnsi="黑体" w:cs="黑体"/>
          <w:bCs/>
          <w:sz w:val="32"/>
          <w:szCs w:val="32"/>
        </w:rPr>
      </w:pPr>
    </w:p>
    <w:p w14:paraId="2FCBA418" w14:textId="78D6DE0D" w:rsidR="00AB0FC3" w:rsidRDefault="00000000">
      <w:pPr>
        <w:widowControl w:val="0"/>
        <w:adjustRightInd w:val="0"/>
        <w:snapToGrid w:val="0"/>
        <w:spacing w:line="360" w:lineRule="auto"/>
        <w:ind w:firstLineChars="200" w:firstLine="600"/>
        <w:jc w:val="both"/>
        <w:outlineLvl w:val="0"/>
        <w:rPr>
          <w:rFonts w:ascii="黑体" w:eastAsia="黑体" w:hAnsi="黑体" w:cs="方正黑体_GBK"/>
          <w:bCs/>
          <w:sz w:val="30"/>
          <w:szCs w:val="30"/>
        </w:rPr>
      </w:pPr>
      <w:r>
        <w:rPr>
          <w:rFonts w:ascii="黑体" w:eastAsia="黑体" w:hAnsi="黑体" w:cs="方正黑体_GBK" w:hint="eastAsia"/>
          <w:bCs/>
          <w:sz w:val="30"/>
          <w:szCs w:val="30"/>
        </w:rPr>
        <w:t>一、关于《</w:t>
      </w:r>
      <w:r w:rsidR="000B3FFE" w:rsidRPr="000B3FFE">
        <w:rPr>
          <w:rFonts w:ascii="黑体" w:eastAsia="黑体" w:hAnsi="黑体" w:cs="方正黑体_GBK" w:hint="eastAsia"/>
          <w:bCs/>
          <w:sz w:val="30"/>
          <w:szCs w:val="30"/>
        </w:rPr>
        <w:t>温室气体 产品碳足迹量化方法与要求  光伏</w:t>
      </w:r>
      <w:r w:rsidR="00631E4C">
        <w:rPr>
          <w:rFonts w:ascii="黑体" w:eastAsia="黑体" w:hAnsi="黑体" w:cs="方正黑体_GBK" w:hint="eastAsia"/>
          <w:bCs/>
          <w:sz w:val="30"/>
          <w:szCs w:val="30"/>
        </w:rPr>
        <w:t>逆变器</w:t>
      </w:r>
      <w:r>
        <w:rPr>
          <w:rFonts w:ascii="黑体" w:eastAsia="黑体" w:hAnsi="黑体" w:cs="方正黑体_GBK" w:hint="eastAsia"/>
          <w:bCs/>
          <w:sz w:val="30"/>
          <w:szCs w:val="30"/>
        </w:rPr>
        <w:t>（征求意见稿）》的意见建议</w:t>
      </w:r>
    </w:p>
    <w:tbl>
      <w:tblPr>
        <w:tblW w:w="8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9"/>
        <w:gridCol w:w="2552"/>
        <w:gridCol w:w="2410"/>
        <w:gridCol w:w="1701"/>
        <w:gridCol w:w="1337"/>
      </w:tblGrid>
      <w:tr w:rsidR="00AB0FC3" w14:paraId="6DC7C068" w14:textId="77777777">
        <w:trPr>
          <w:cantSplit/>
          <w:trHeight w:val="539"/>
        </w:trPr>
        <w:tc>
          <w:tcPr>
            <w:tcW w:w="829" w:type="dxa"/>
            <w:noWrap/>
            <w:vAlign w:val="center"/>
          </w:tcPr>
          <w:p w14:paraId="3262F420" w14:textId="77777777" w:rsidR="00AB0FC3" w:rsidRDefault="00000000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552" w:type="dxa"/>
            <w:noWrap/>
            <w:vAlign w:val="center"/>
          </w:tcPr>
          <w:p w14:paraId="193C4D70" w14:textId="77777777" w:rsidR="00AB0FC3" w:rsidRDefault="00000000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条  款</w:t>
            </w:r>
          </w:p>
        </w:tc>
        <w:tc>
          <w:tcPr>
            <w:tcW w:w="2410" w:type="dxa"/>
            <w:noWrap/>
            <w:vAlign w:val="center"/>
          </w:tcPr>
          <w:p w14:paraId="3973850C" w14:textId="77777777" w:rsidR="00AB0FC3" w:rsidRDefault="00000000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修改建议</w:t>
            </w:r>
          </w:p>
        </w:tc>
        <w:tc>
          <w:tcPr>
            <w:tcW w:w="1701" w:type="dxa"/>
            <w:noWrap/>
            <w:vAlign w:val="center"/>
          </w:tcPr>
          <w:p w14:paraId="1FC40284" w14:textId="77777777" w:rsidR="00AB0FC3" w:rsidRDefault="00000000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主要理由</w:t>
            </w:r>
          </w:p>
        </w:tc>
        <w:tc>
          <w:tcPr>
            <w:tcW w:w="1337" w:type="dxa"/>
            <w:noWrap/>
            <w:vAlign w:val="center"/>
          </w:tcPr>
          <w:p w14:paraId="3DA13DAC" w14:textId="77777777" w:rsidR="00AB0FC3" w:rsidRDefault="00000000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备 注</w:t>
            </w:r>
          </w:p>
        </w:tc>
      </w:tr>
      <w:tr w:rsidR="00AB0FC3" w14:paraId="4403A657" w14:textId="77777777">
        <w:trPr>
          <w:cantSplit/>
          <w:trHeight w:val="539"/>
        </w:trPr>
        <w:tc>
          <w:tcPr>
            <w:tcW w:w="829" w:type="dxa"/>
            <w:noWrap/>
            <w:vAlign w:val="center"/>
          </w:tcPr>
          <w:p w14:paraId="232D3637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552" w:type="dxa"/>
            <w:noWrap/>
            <w:vAlign w:val="center"/>
          </w:tcPr>
          <w:p w14:paraId="1885AD21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410" w:type="dxa"/>
            <w:noWrap/>
            <w:vAlign w:val="center"/>
          </w:tcPr>
          <w:p w14:paraId="5B4F99F6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 w14:paraId="17D25D71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337" w:type="dxa"/>
            <w:noWrap/>
            <w:vAlign w:val="center"/>
          </w:tcPr>
          <w:p w14:paraId="7C57812D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</w:tr>
      <w:tr w:rsidR="00AB0FC3" w14:paraId="6EE32229" w14:textId="77777777">
        <w:trPr>
          <w:cantSplit/>
          <w:trHeight w:val="539"/>
        </w:trPr>
        <w:tc>
          <w:tcPr>
            <w:tcW w:w="829" w:type="dxa"/>
            <w:noWrap/>
            <w:vAlign w:val="center"/>
          </w:tcPr>
          <w:p w14:paraId="5B112F58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552" w:type="dxa"/>
            <w:noWrap/>
            <w:vAlign w:val="center"/>
          </w:tcPr>
          <w:p w14:paraId="3D5237B5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410" w:type="dxa"/>
            <w:noWrap/>
            <w:vAlign w:val="center"/>
          </w:tcPr>
          <w:p w14:paraId="162FF472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 w14:paraId="48C17D26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337" w:type="dxa"/>
            <w:noWrap/>
            <w:vAlign w:val="center"/>
          </w:tcPr>
          <w:p w14:paraId="41EAFC70" w14:textId="77777777" w:rsidR="00AB0FC3" w:rsidRDefault="00AB0FC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</w:tr>
    </w:tbl>
    <w:p w14:paraId="1DF9D772" w14:textId="70DED266" w:rsidR="00631E4C" w:rsidRDefault="00631E4C" w:rsidP="00631E4C">
      <w:pPr>
        <w:widowControl w:val="0"/>
        <w:adjustRightInd w:val="0"/>
        <w:snapToGrid w:val="0"/>
        <w:spacing w:line="360" w:lineRule="auto"/>
        <w:ind w:firstLineChars="200" w:firstLine="600"/>
        <w:jc w:val="both"/>
        <w:outlineLvl w:val="0"/>
        <w:rPr>
          <w:rFonts w:ascii="黑体" w:eastAsia="黑体" w:hAnsi="黑体" w:cs="方正黑体_GBK"/>
          <w:bCs/>
          <w:sz w:val="30"/>
          <w:szCs w:val="30"/>
        </w:rPr>
      </w:pPr>
      <w:r>
        <w:rPr>
          <w:rFonts w:ascii="黑体" w:eastAsia="黑体" w:hAnsi="黑体" w:cs="方正黑体_GBK" w:hint="eastAsia"/>
          <w:bCs/>
          <w:sz w:val="30"/>
          <w:szCs w:val="30"/>
        </w:rPr>
        <w:t>二</w:t>
      </w:r>
      <w:r>
        <w:rPr>
          <w:rFonts w:ascii="黑体" w:eastAsia="黑体" w:hAnsi="黑体" w:cs="方正黑体_GBK" w:hint="eastAsia"/>
          <w:bCs/>
          <w:sz w:val="30"/>
          <w:szCs w:val="30"/>
        </w:rPr>
        <w:t>、关于《</w:t>
      </w:r>
      <w:r w:rsidRPr="000B3FFE">
        <w:rPr>
          <w:rFonts w:ascii="黑体" w:eastAsia="黑体" w:hAnsi="黑体" w:cs="方正黑体_GBK" w:hint="eastAsia"/>
          <w:bCs/>
          <w:sz w:val="30"/>
          <w:szCs w:val="30"/>
        </w:rPr>
        <w:t>温室气体 产品碳足迹量化方法与要求  光伏组件</w:t>
      </w:r>
      <w:r>
        <w:rPr>
          <w:rFonts w:ascii="黑体" w:eastAsia="黑体" w:hAnsi="黑体" w:cs="方正黑体_GBK" w:hint="eastAsia"/>
          <w:bCs/>
          <w:sz w:val="30"/>
          <w:szCs w:val="30"/>
        </w:rPr>
        <w:t>（征求意见稿）》的意见建议</w:t>
      </w:r>
    </w:p>
    <w:tbl>
      <w:tblPr>
        <w:tblW w:w="8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9"/>
        <w:gridCol w:w="2552"/>
        <w:gridCol w:w="2410"/>
        <w:gridCol w:w="1701"/>
        <w:gridCol w:w="1337"/>
      </w:tblGrid>
      <w:tr w:rsidR="00631E4C" w14:paraId="42473059" w14:textId="77777777" w:rsidTr="00AD3603">
        <w:trPr>
          <w:cantSplit/>
          <w:trHeight w:val="539"/>
        </w:trPr>
        <w:tc>
          <w:tcPr>
            <w:tcW w:w="829" w:type="dxa"/>
            <w:noWrap/>
            <w:vAlign w:val="center"/>
          </w:tcPr>
          <w:p w14:paraId="14CAE94A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552" w:type="dxa"/>
            <w:noWrap/>
            <w:vAlign w:val="center"/>
          </w:tcPr>
          <w:p w14:paraId="47646A30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条  款</w:t>
            </w:r>
          </w:p>
        </w:tc>
        <w:tc>
          <w:tcPr>
            <w:tcW w:w="2410" w:type="dxa"/>
            <w:noWrap/>
            <w:vAlign w:val="center"/>
          </w:tcPr>
          <w:p w14:paraId="724A9704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修改建议</w:t>
            </w:r>
          </w:p>
        </w:tc>
        <w:tc>
          <w:tcPr>
            <w:tcW w:w="1701" w:type="dxa"/>
            <w:noWrap/>
            <w:vAlign w:val="center"/>
          </w:tcPr>
          <w:p w14:paraId="32905DA7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主要理由</w:t>
            </w:r>
          </w:p>
        </w:tc>
        <w:tc>
          <w:tcPr>
            <w:tcW w:w="1337" w:type="dxa"/>
            <w:noWrap/>
            <w:vAlign w:val="center"/>
          </w:tcPr>
          <w:p w14:paraId="6765AA67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备 注</w:t>
            </w:r>
          </w:p>
        </w:tc>
      </w:tr>
      <w:tr w:rsidR="00631E4C" w14:paraId="4C524E26" w14:textId="77777777" w:rsidTr="00AD3603">
        <w:trPr>
          <w:cantSplit/>
          <w:trHeight w:val="539"/>
        </w:trPr>
        <w:tc>
          <w:tcPr>
            <w:tcW w:w="829" w:type="dxa"/>
            <w:noWrap/>
            <w:vAlign w:val="center"/>
          </w:tcPr>
          <w:p w14:paraId="401694A2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552" w:type="dxa"/>
            <w:noWrap/>
            <w:vAlign w:val="center"/>
          </w:tcPr>
          <w:p w14:paraId="3D50DD93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410" w:type="dxa"/>
            <w:noWrap/>
            <w:vAlign w:val="center"/>
          </w:tcPr>
          <w:p w14:paraId="62511842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 w14:paraId="5C1C7D3B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337" w:type="dxa"/>
            <w:noWrap/>
            <w:vAlign w:val="center"/>
          </w:tcPr>
          <w:p w14:paraId="4BFD37CB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</w:tr>
      <w:tr w:rsidR="00631E4C" w14:paraId="0FEF12DB" w14:textId="77777777" w:rsidTr="00AD3603">
        <w:trPr>
          <w:cantSplit/>
          <w:trHeight w:val="539"/>
        </w:trPr>
        <w:tc>
          <w:tcPr>
            <w:tcW w:w="829" w:type="dxa"/>
            <w:noWrap/>
            <w:vAlign w:val="center"/>
          </w:tcPr>
          <w:p w14:paraId="0C8CD4C2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552" w:type="dxa"/>
            <w:noWrap/>
            <w:vAlign w:val="center"/>
          </w:tcPr>
          <w:p w14:paraId="11CADEDC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2410" w:type="dxa"/>
            <w:noWrap/>
            <w:vAlign w:val="center"/>
          </w:tcPr>
          <w:p w14:paraId="2ED4633B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 w14:paraId="24EFA8F3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  <w:tc>
          <w:tcPr>
            <w:tcW w:w="1337" w:type="dxa"/>
            <w:noWrap/>
            <w:vAlign w:val="center"/>
          </w:tcPr>
          <w:p w14:paraId="193135F1" w14:textId="77777777" w:rsidR="00631E4C" w:rsidRDefault="00631E4C" w:rsidP="00AD3603">
            <w:pPr>
              <w:widowControl w:val="0"/>
              <w:autoSpaceDN w:val="0"/>
              <w:adjustRightInd w:val="0"/>
              <w:snapToGrid w:val="0"/>
              <w:spacing w:line="240" w:lineRule="auto"/>
              <w:rPr>
                <w:rFonts w:ascii="仿宋_GB2312" w:hAnsi="Calibri"/>
                <w:sz w:val="32"/>
                <w:szCs w:val="32"/>
              </w:rPr>
            </w:pPr>
          </w:p>
        </w:tc>
      </w:tr>
    </w:tbl>
    <w:p w14:paraId="265875B5" w14:textId="77777777" w:rsidR="00AB0FC3" w:rsidRDefault="00AB0FC3" w:rsidP="003E427A">
      <w:pPr>
        <w:widowControl w:val="0"/>
        <w:adjustRightInd w:val="0"/>
        <w:snapToGrid w:val="0"/>
        <w:spacing w:beforeLines="100" w:before="383" w:line="360" w:lineRule="auto"/>
        <w:ind w:firstLineChars="200" w:firstLine="560"/>
        <w:jc w:val="both"/>
        <w:outlineLvl w:val="0"/>
      </w:pPr>
    </w:p>
    <w:sectPr w:rsidR="00AB0FC3">
      <w:footerReference w:type="default" r:id="rId7"/>
      <w:pgSz w:w="11906" w:h="16838"/>
      <w:pgMar w:top="1701" w:right="1531" w:bottom="1701" w:left="1531" w:header="851" w:footer="107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25E8E" w14:textId="77777777" w:rsidR="00054BFF" w:rsidRDefault="00054BFF">
      <w:pPr>
        <w:spacing w:line="240" w:lineRule="auto"/>
      </w:pPr>
      <w:r>
        <w:separator/>
      </w:r>
    </w:p>
  </w:endnote>
  <w:endnote w:type="continuationSeparator" w:id="0">
    <w:p w14:paraId="4162FECC" w14:textId="77777777" w:rsidR="00054BFF" w:rsidRDefault="00054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3A12" w14:textId="77777777" w:rsidR="00AB0FC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E5918" wp14:editId="491CCC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9C1A4" w14:textId="77777777" w:rsidR="00AB0FC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9ADE" w14:textId="77777777" w:rsidR="00054BFF" w:rsidRDefault="00054BFF">
      <w:pPr>
        <w:spacing w:line="240" w:lineRule="auto"/>
      </w:pPr>
      <w:r>
        <w:separator/>
      </w:r>
    </w:p>
  </w:footnote>
  <w:footnote w:type="continuationSeparator" w:id="0">
    <w:p w14:paraId="67ED17A6" w14:textId="77777777" w:rsidR="00054BFF" w:rsidRDefault="00054B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 w:grammar="clean"/>
  <w:defaultTabStop w:val="420"/>
  <w:drawingGridVerticalSpacing w:val="19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wYWNmNTM4ZTg4NGJmZTkyNzNlZWViYzhiZTViMDcifQ=="/>
  </w:docVars>
  <w:rsids>
    <w:rsidRoot w:val="00522BD2"/>
    <w:rsid w:val="00054BFF"/>
    <w:rsid w:val="000B3FFE"/>
    <w:rsid w:val="002240A7"/>
    <w:rsid w:val="002959D5"/>
    <w:rsid w:val="00311B82"/>
    <w:rsid w:val="003A606B"/>
    <w:rsid w:val="003B7A42"/>
    <w:rsid w:val="003E427A"/>
    <w:rsid w:val="00522BD2"/>
    <w:rsid w:val="005D2977"/>
    <w:rsid w:val="00625396"/>
    <w:rsid w:val="00631E4C"/>
    <w:rsid w:val="00AB0FC3"/>
    <w:rsid w:val="00B008DE"/>
    <w:rsid w:val="00B244CA"/>
    <w:rsid w:val="00D13AF5"/>
    <w:rsid w:val="00E57204"/>
    <w:rsid w:val="00E815E1"/>
    <w:rsid w:val="30FB005C"/>
    <w:rsid w:val="323752AD"/>
    <w:rsid w:val="5E2457FD"/>
    <w:rsid w:val="6EE97557"/>
    <w:rsid w:val="7C6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DB35"/>
  <w15:docId w15:val="{276884FF-3363-7C47-9F3C-765C3C3F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600" w:lineRule="exact"/>
      <w:jc w:val="center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spacing w:line="240" w:lineRule="auto"/>
      <w:jc w:val="both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虎彪 赵</dc:creator>
  <cp:lastModifiedBy>ming</cp:lastModifiedBy>
  <cp:revision>7</cp:revision>
  <dcterms:created xsi:type="dcterms:W3CDTF">2024-03-21T06:53:00Z</dcterms:created>
  <dcterms:modified xsi:type="dcterms:W3CDTF">2025-09-29T01:31:00Z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D47D39809779499B8850E972B615C5F9</vt:lpwstr>
  </property>
</Properties>
</file>