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E2" w:rsidRDefault="000973E2" w:rsidP="00BB5974">
      <w:pPr>
        <w:widowControl/>
        <w:adjustRightInd w:val="0"/>
        <w:snapToGrid w:val="0"/>
        <w:jc w:val="center"/>
        <w:rPr>
          <w:rFonts w:ascii="Times New Roman" w:eastAsia="宋体" w:hAnsi="Times New Roman" w:cs="Times New Roman"/>
          <w:b/>
          <w:kern w:val="0"/>
          <w:sz w:val="36"/>
          <w:szCs w:val="36"/>
        </w:rPr>
      </w:pPr>
    </w:p>
    <w:p w:rsidR="000973E2" w:rsidRDefault="000973E2" w:rsidP="00BB5974">
      <w:pPr>
        <w:widowControl/>
        <w:adjustRightInd w:val="0"/>
        <w:snapToGrid w:val="0"/>
        <w:jc w:val="center"/>
        <w:rPr>
          <w:rFonts w:ascii="Times New Roman" w:eastAsia="宋体" w:hAnsi="Times New Roman" w:cs="Times New Roman"/>
          <w:b/>
          <w:kern w:val="0"/>
          <w:sz w:val="36"/>
          <w:szCs w:val="36"/>
        </w:rPr>
      </w:pPr>
    </w:p>
    <w:p w:rsidR="000973E2" w:rsidRDefault="000973E2" w:rsidP="00BB5974">
      <w:pPr>
        <w:widowControl/>
        <w:adjustRightInd w:val="0"/>
        <w:snapToGrid w:val="0"/>
        <w:jc w:val="center"/>
        <w:rPr>
          <w:rFonts w:ascii="Times New Roman" w:eastAsia="宋体" w:hAnsi="Times New Roman" w:cs="Times New Roman"/>
          <w:b/>
          <w:kern w:val="0"/>
          <w:sz w:val="36"/>
          <w:szCs w:val="36"/>
        </w:rPr>
      </w:pPr>
    </w:p>
    <w:p w:rsidR="000973E2" w:rsidRDefault="000973E2" w:rsidP="00BB5974">
      <w:pPr>
        <w:widowControl/>
        <w:adjustRightInd w:val="0"/>
        <w:snapToGrid w:val="0"/>
        <w:jc w:val="center"/>
        <w:rPr>
          <w:rFonts w:ascii="Times New Roman" w:eastAsia="宋体" w:hAnsi="Times New Roman" w:cs="Times New Roman"/>
          <w:b/>
          <w:kern w:val="0"/>
          <w:sz w:val="36"/>
          <w:szCs w:val="36"/>
        </w:rPr>
      </w:pPr>
    </w:p>
    <w:p w:rsidR="000973E2" w:rsidRDefault="000973E2" w:rsidP="00BB5974">
      <w:pPr>
        <w:widowControl/>
        <w:adjustRightInd w:val="0"/>
        <w:snapToGrid w:val="0"/>
        <w:jc w:val="center"/>
        <w:rPr>
          <w:rFonts w:ascii="Times New Roman" w:eastAsia="宋体" w:hAnsi="Times New Roman" w:cs="Times New Roman"/>
          <w:b/>
          <w:kern w:val="0"/>
          <w:sz w:val="36"/>
          <w:szCs w:val="36"/>
        </w:rPr>
      </w:pPr>
    </w:p>
    <w:p w:rsidR="000973E2" w:rsidRDefault="000973E2" w:rsidP="00BB5974">
      <w:pPr>
        <w:widowControl/>
        <w:adjustRightInd w:val="0"/>
        <w:snapToGrid w:val="0"/>
        <w:jc w:val="center"/>
        <w:rPr>
          <w:rFonts w:ascii="Times New Roman" w:eastAsia="宋体" w:hAnsi="Times New Roman" w:cs="Times New Roman"/>
          <w:b/>
          <w:kern w:val="0"/>
          <w:sz w:val="36"/>
          <w:szCs w:val="36"/>
        </w:rPr>
      </w:pPr>
    </w:p>
    <w:p w:rsidR="000973E2" w:rsidRDefault="009B50A8" w:rsidP="00BB5974">
      <w:pPr>
        <w:widowControl/>
        <w:adjustRightInd w:val="0"/>
        <w:snapToGrid w:val="0"/>
        <w:jc w:val="center"/>
        <w:rPr>
          <w:rFonts w:ascii="黑体" w:eastAsia="黑体" w:hAnsi="黑体" w:cs="黑体"/>
          <w:kern w:val="0"/>
          <w:sz w:val="52"/>
          <w:szCs w:val="52"/>
        </w:rPr>
      </w:pPr>
      <w:r>
        <w:rPr>
          <w:rFonts w:ascii="黑体" w:eastAsia="黑体" w:hAnsi="黑体" w:cs="黑体" w:hint="eastAsia"/>
          <w:kern w:val="0"/>
          <w:sz w:val="52"/>
          <w:szCs w:val="52"/>
        </w:rPr>
        <w:t>《</w:t>
      </w:r>
      <w:r w:rsidR="00D617E2">
        <w:rPr>
          <w:rFonts w:ascii="黑体" w:eastAsia="黑体" w:hAnsi="黑体" w:cs="黑体" w:hint="eastAsia"/>
          <w:kern w:val="0"/>
          <w:sz w:val="52"/>
          <w:szCs w:val="52"/>
        </w:rPr>
        <w:t>食品追溯二维码通用技术规范</w:t>
      </w:r>
      <w:r>
        <w:rPr>
          <w:rFonts w:ascii="黑体" w:eastAsia="黑体" w:hAnsi="黑体" w:cs="黑体" w:hint="eastAsia"/>
          <w:kern w:val="0"/>
          <w:sz w:val="52"/>
          <w:szCs w:val="52"/>
        </w:rPr>
        <w:t>》</w:t>
      </w:r>
    </w:p>
    <w:p w:rsidR="000973E2" w:rsidRDefault="000973E2" w:rsidP="00BB5974">
      <w:pPr>
        <w:widowControl/>
        <w:adjustRightInd w:val="0"/>
        <w:snapToGrid w:val="0"/>
        <w:spacing w:beforeLines="50" w:before="156"/>
        <w:jc w:val="center"/>
        <w:rPr>
          <w:rFonts w:ascii="黑体" w:eastAsia="黑体" w:hAnsi="黑体" w:cs="Times New Roman"/>
          <w:b/>
          <w:kern w:val="0"/>
          <w:sz w:val="52"/>
          <w:szCs w:val="52"/>
        </w:rPr>
      </w:pPr>
    </w:p>
    <w:p w:rsidR="000973E2" w:rsidRPr="00D617E2" w:rsidRDefault="000973E2" w:rsidP="00BB5974">
      <w:pPr>
        <w:widowControl/>
        <w:adjustRightInd w:val="0"/>
        <w:snapToGrid w:val="0"/>
        <w:spacing w:beforeLines="50" w:before="156"/>
        <w:jc w:val="center"/>
        <w:rPr>
          <w:rFonts w:ascii="黑体" w:eastAsia="黑体" w:hAnsi="黑体" w:cs="Times New Roman"/>
          <w:b/>
          <w:kern w:val="0"/>
          <w:sz w:val="52"/>
          <w:szCs w:val="52"/>
        </w:rPr>
      </w:pPr>
    </w:p>
    <w:p w:rsidR="000973E2" w:rsidRDefault="000973E2" w:rsidP="00BB5974">
      <w:pPr>
        <w:widowControl/>
        <w:adjustRightInd w:val="0"/>
        <w:snapToGrid w:val="0"/>
        <w:spacing w:beforeLines="50" w:before="156"/>
        <w:jc w:val="center"/>
        <w:rPr>
          <w:rFonts w:ascii="黑体" w:eastAsia="黑体" w:hAnsi="黑体" w:cs="黑体"/>
          <w:kern w:val="0"/>
          <w:sz w:val="44"/>
          <w:szCs w:val="44"/>
        </w:rPr>
      </w:pPr>
    </w:p>
    <w:p w:rsidR="000973E2" w:rsidRDefault="009B50A8" w:rsidP="00BB5974">
      <w:pPr>
        <w:widowControl/>
        <w:adjustRightInd w:val="0"/>
        <w:snapToGrid w:val="0"/>
        <w:spacing w:beforeLines="50" w:before="156"/>
        <w:jc w:val="center"/>
        <w:rPr>
          <w:rFonts w:ascii="黑体" w:eastAsia="黑体" w:hAnsi="黑体" w:cs="黑体"/>
          <w:kern w:val="0"/>
          <w:sz w:val="44"/>
          <w:szCs w:val="44"/>
        </w:rPr>
      </w:pPr>
      <w:r>
        <w:rPr>
          <w:rFonts w:ascii="黑体" w:eastAsia="黑体" w:hAnsi="黑体" w:cs="黑体" w:hint="eastAsia"/>
          <w:kern w:val="0"/>
          <w:sz w:val="44"/>
          <w:szCs w:val="44"/>
        </w:rPr>
        <w:t>国家标准编制说明</w:t>
      </w:r>
    </w:p>
    <w:p w:rsidR="000973E2" w:rsidRDefault="000973E2" w:rsidP="00BB5974">
      <w:pPr>
        <w:widowControl/>
        <w:adjustRightInd w:val="0"/>
        <w:snapToGrid w:val="0"/>
        <w:spacing w:beforeLines="50" w:before="156"/>
        <w:jc w:val="center"/>
        <w:rPr>
          <w:rFonts w:ascii="黑体" w:eastAsia="黑体" w:hAnsi="黑体" w:cs="Times New Roman"/>
          <w:b/>
          <w:kern w:val="0"/>
          <w:sz w:val="32"/>
          <w:szCs w:val="32"/>
        </w:rPr>
      </w:pPr>
    </w:p>
    <w:p w:rsidR="000973E2" w:rsidRDefault="000973E2" w:rsidP="00BB5974">
      <w:pPr>
        <w:widowControl/>
        <w:adjustRightInd w:val="0"/>
        <w:snapToGrid w:val="0"/>
        <w:jc w:val="center"/>
        <w:rPr>
          <w:rFonts w:ascii="Times New Roman" w:eastAsia="宋体" w:hAnsi="Times New Roman" w:cs="Times New Roman"/>
          <w:b/>
          <w:kern w:val="0"/>
          <w:sz w:val="32"/>
          <w:szCs w:val="32"/>
        </w:rPr>
      </w:pPr>
    </w:p>
    <w:p w:rsidR="000973E2" w:rsidRDefault="000973E2" w:rsidP="00BB5974">
      <w:pPr>
        <w:widowControl/>
        <w:adjustRightInd w:val="0"/>
        <w:snapToGrid w:val="0"/>
        <w:jc w:val="center"/>
        <w:rPr>
          <w:rFonts w:ascii="Times New Roman" w:eastAsia="宋体" w:hAnsi="Times New Roman" w:cs="Times New Roman"/>
          <w:b/>
          <w:kern w:val="0"/>
          <w:sz w:val="32"/>
          <w:szCs w:val="32"/>
        </w:rPr>
      </w:pPr>
    </w:p>
    <w:p w:rsidR="000973E2" w:rsidRDefault="000973E2" w:rsidP="00BB5974">
      <w:pPr>
        <w:widowControl/>
        <w:adjustRightInd w:val="0"/>
        <w:snapToGrid w:val="0"/>
        <w:jc w:val="center"/>
        <w:rPr>
          <w:rFonts w:ascii="Times New Roman" w:eastAsia="宋体" w:hAnsi="Times New Roman" w:cs="Times New Roman"/>
          <w:b/>
          <w:kern w:val="0"/>
          <w:sz w:val="32"/>
          <w:szCs w:val="32"/>
        </w:rPr>
      </w:pPr>
    </w:p>
    <w:p w:rsidR="000973E2" w:rsidRDefault="000973E2" w:rsidP="00BB5974">
      <w:pPr>
        <w:widowControl/>
        <w:adjustRightInd w:val="0"/>
        <w:snapToGrid w:val="0"/>
        <w:jc w:val="center"/>
        <w:rPr>
          <w:rFonts w:ascii="Times New Roman" w:eastAsia="宋体" w:hAnsi="Times New Roman" w:cs="Times New Roman"/>
          <w:b/>
          <w:kern w:val="0"/>
          <w:sz w:val="32"/>
          <w:szCs w:val="32"/>
        </w:rPr>
      </w:pPr>
    </w:p>
    <w:p w:rsidR="000973E2" w:rsidRDefault="000973E2" w:rsidP="00BB5974">
      <w:pPr>
        <w:widowControl/>
        <w:adjustRightInd w:val="0"/>
        <w:snapToGrid w:val="0"/>
        <w:jc w:val="center"/>
        <w:rPr>
          <w:rFonts w:ascii="Times New Roman" w:eastAsia="宋体" w:hAnsi="Times New Roman" w:cs="Times New Roman"/>
          <w:b/>
          <w:kern w:val="0"/>
          <w:sz w:val="32"/>
          <w:szCs w:val="32"/>
        </w:rPr>
      </w:pPr>
    </w:p>
    <w:p w:rsidR="000973E2" w:rsidRDefault="000973E2" w:rsidP="00BB5974">
      <w:pPr>
        <w:widowControl/>
        <w:adjustRightInd w:val="0"/>
        <w:snapToGrid w:val="0"/>
        <w:jc w:val="center"/>
        <w:rPr>
          <w:rFonts w:ascii="Times New Roman" w:eastAsia="宋体" w:hAnsi="Times New Roman" w:cs="Times New Roman"/>
          <w:b/>
          <w:kern w:val="0"/>
          <w:sz w:val="32"/>
          <w:szCs w:val="32"/>
        </w:rPr>
      </w:pPr>
    </w:p>
    <w:p w:rsidR="000973E2" w:rsidRDefault="000973E2" w:rsidP="00BB5974">
      <w:pPr>
        <w:widowControl/>
        <w:adjustRightInd w:val="0"/>
        <w:snapToGrid w:val="0"/>
        <w:jc w:val="center"/>
        <w:rPr>
          <w:rFonts w:ascii="Times New Roman" w:eastAsia="宋体" w:hAnsi="Times New Roman" w:cs="Times New Roman"/>
          <w:b/>
          <w:kern w:val="0"/>
          <w:sz w:val="32"/>
          <w:szCs w:val="32"/>
        </w:rPr>
      </w:pPr>
    </w:p>
    <w:p w:rsidR="000973E2" w:rsidRDefault="000973E2" w:rsidP="00BB5974">
      <w:pPr>
        <w:widowControl/>
        <w:adjustRightInd w:val="0"/>
        <w:snapToGrid w:val="0"/>
        <w:jc w:val="center"/>
        <w:rPr>
          <w:rFonts w:ascii="Times New Roman" w:eastAsia="宋体" w:hAnsi="Times New Roman" w:cs="Times New Roman"/>
          <w:b/>
          <w:kern w:val="0"/>
          <w:sz w:val="32"/>
          <w:szCs w:val="32"/>
        </w:rPr>
      </w:pPr>
    </w:p>
    <w:p w:rsidR="000973E2" w:rsidRDefault="000973E2" w:rsidP="00BB5974">
      <w:pPr>
        <w:widowControl/>
        <w:adjustRightInd w:val="0"/>
        <w:snapToGrid w:val="0"/>
        <w:jc w:val="center"/>
        <w:rPr>
          <w:rFonts w:ascii="Times New Roman" w:eastAsia="宋体" w:hAnsi="Times New Roman" w:cs="Times New Roman"/>
          <w:b/>
          <w:kern w:val="0"/>
          <w:sz w:val="32"/>
          <w:szCs w:val="32"/>
        </w:rPr>
      </w:pPr>
    </w:p>
    <w:p w:rsidR="000973E2" w:rsidRDefault="000973E2" w:rsidP="00BB5974">
      <w:pPr>
        <w:widowControl/>
        <w:adjustRightInd w:val="0"/>
        <w:snapToGrid w:val="0"/>
        <w:jc w:val="center"/>
        <w:rPr>
          <w:rFonts w:ascii="Times New Roman" w:eastAsia="宋体" w:hAnsi="Times New Roman" w:cs="Times New Roman"/>
          <w:b/>
          <w:kern w:val="0"/>
          <w:sz w:val="32"/>
          <w:szCs w:val="32"/>
        </w:rPr>
      </w:pPr>
    </w:p>
    <w:p w:rsidR="000973E2" w:rsidRDefault="000973E2" w:rsidP="00BB5974">
      <w:pPr>
        <w:widowControl/>
        <w:adjustRightInd w:val="0"/>
        <w:snapToGrid w:val="0"/>
        <w:jc w:val="center"/>
        <w:rPr>
          <w:rFonts w:ascii="Times New Roman" w:eastAsia="宋体" w:hAnsi="Times New Roman" w:cs="Times New Roman"/>
          <w:b/>
          <w:kern w:val="0"/>
          <w:sz w:val="32"/>
          <w:szCs w:val="32"/>
        </w:rPr>
      </w:pPr>
    </w:p>
    <w:p w:rsidR="000973E2" w:rsidRDefault="000973E2" w:rsidP="00BB5974">
      <w:pPr>
        <w:widowControl/>
        <w:adjustRightInd w:val="0"/>
        <w:snapToGrid w:val="0"/>
        <w:jc w:val="left"/>
        <w:rPr>
          <w:rFonts w:ascii="Times New Roman" w:eastAsia="宋体" w:hAnsi="Times New Roman" w:cs="Times New Roman"/>
          <w:b/>
          <w:kern w:val="0"/>
          <w:sz w:val="32"/>
          <w:szCs w:val="32"/>
        </w:rPr>
      </w:pPr>
    </w:p>
    <w:p w:rsidR="000973E2" w:rsidRDefault="000973E2" w:rsidP="00BB5974">
      <w:pPr>
        <w:widowControl/>
        <w:adjustRightInd w:val="0"/>
        <w:snapToGrid w:val="0"/>
        <w:jc w:val="center"/>
        <w:rPr>
          <w:rFonts w:ascii="Times New Roman" w:eastAsia="宋体" w:hAnsi="Times New Roman" w:cs="Times New Roman"/>
          <w:b/>
          <w:kern w:val="0"/>
          <w:sz w:val="32"/>
          <w:szCs w:val="32"/>
        </w:rPr>
      </w:pPr>
    </w:p>
    <w:p w:rsidR="000973E2" w:rsidRDefault="000973E2" w:rsidP="00BB5974">
      <w:pPr>
        <w:widowControl/>
        <w:adjustRightInd w:val="0"/>
        <w:snapToGrid w:val="0"/>
        <w:jc w:val="center"/>
        <w:rPr>
          <w:rFonts w:ascii="方正仿宋简体" w:eastAsia="方正仿宋简体" w:hAnsi="Times New Roman" w:cs="Times New Roman"/>
          <w:bCs/>
          <w:kern w:val="0"/>
          <w:sz w:val="24"/>
          <w:szCs w:val="24"/>
        </w:rPr>
      </w:pPr>
    </w:p>
    <w:p w:rsidR="000973E2" w:rsidRDefault="000973E2" w:rsidP="00BB5974">
      <w:pPr>
        <w:widowControl/>
        <w:adjustRightInd w:val="0"/>
        <w:snapToGrid w:val="0"/>
        <w:jc w:val="center"/>
        <w:rPr>
          <w:rFonts w:ascii="方正仿宋简体" w:eastAsia="方正仿宋简体" w:hAnsi="Times New Roman" w:cs="Times New Roman"/>
          <w:bCs/>
          <w:kern w:val="0"/>
          <w:sz w:val="24"/>
          <w:szCs w:val="24"/>
        </w:rPr>
      </w:pPr>
    </w:p>
    <w:p w:rsidR="000973E2" w:rsidRDefault="000973E2" w:rsidP="00BB5974">
      <w:pPr>
        <w:widowControl/>
        <w:adjustRightInd w:val="0"/>
        <w:snapToGrid w:val="0"/>
        <w:jc w:val="center"/>
        <w:rPr>
          <w:rFonts w:ascii="方正仿宋简体" w:eastAsia="方正仿宋简体" w:hAnsi="Times New Roman" w:cs="Times New Roman"/>
          <w:bCs/>
          <w:kern w:val="0"/>
          <w:sz w:val="24"/>
          <w:szCs w:val="24"/>
        </w:rPr>
      </w:pPr>
    </w:p>
    <w:p w:rsidR="000973E2" w:rsidRDefault="009B50A8" w:rsidP="00BB5974">
      <w:pPr>
        <w:jc w:val="center"/>
        <w:rPr>
          <w:rFonts w:ascii="方正小标宋简体" w:eastAsia="方正小标宋简体" w:hAnsi="Calibri" w:cs="Times New Roman"/>
          <w:sz w:val="30"/>
          <w:szCs w:val="30"/>
        </w:rPr>
      </w:pPr>
      <w:r>
        <w:rPr>
          <w:rFonts w:ascii="方正小标宋简体" w:eastAsia="方正小标宋简体" w:hAnsi="Calibri" w:cs="Times New Roman" w:hint="eastAsia"/>
          <w:sz w:val="30"/>
          <w:szCs w:val="30"/>
        </w:rPr>
        <w:t>中国标准化研究院</w:t>
      </w:r>
    </w:p>
    <w:p w:rsidR="000973E2" w:rsidRDefault="009B50A8" w:rsidP="00BB5974">
      <w:pPr>
        <w:jc w:val="center"/>
        <w:rPr>
          <w:rFonts w:ascii="方正小标宋简体" w:eastAsia="方正小标宋简体" w:hAnsi="Calibri" w:cs="Times New Roman"/>
          <w:sz w:val="28"/>
          <w:szCs w:val="28"/>
        </w:rPr>
      </w:pPr>
      <w:r>
        <w:rPr>
          <w:rFonts w:ascii="方正小标宋简体" w:eastAsia="方正小标宋简体" w:hAnsi="Calibri" w:cs="Times New Roman" w:hint="eastAsia"/>
          <w:sz w:val="28"/>
          <w:szCs w:val="28"/>
        </w:rPr>
        <w:t>2018年10月</w:t>
      </w:r>
    </w:p>
    <w:p w:rsidR="000973E2" w:rsidRDefault="000973E2" w:rsidP="00BB5974">
      <w:pPr>
        <w:widowControl/>
        <w:adjustRightInd w:val="0"/>
        <w:snapToGrid w:val="0"/>
        <w:spacing w:afterLines="50" w:after="156"/>
        <w:jc w:val="center"/>
        <w:rPr>
          <w:rFonts w:ascii="黑体" w:eastAsia="黑体" w:hAnsi="黑体" w:cs="Times New Roman"/>
          <w:kern w:val="0"/>
          <w:sz w:val="32"/>
          <w:szCs w:val="32"/>
        </w:rPr>
      </w:pPr>
    </w:p>
    <w:p w:rsidR="000973E2" w:rsidRDefault="000973E2" w:rsidP="00BB5974">
      <w:pPr>
        <w:widowControl/>
        <w:adjustRightInd w:val="0"/>
        <w:snapToGrid w:val="0"/>
        <w:spacing w:afterLines="50" w:after="156"/>
        <w:jc w:val="center"/>
        <w:rPr>
          <w:rFonts w:ascii="黑体" w:eastAsia="黑体" w:hAnsi="黑体" w:cs="Times New Roman"/>
          <w:kern w:val="0"/>
          <w:sz w:val="32"/>
          <w:szCs w:val="32"/>
        </w:rPr>
      </w:pPr>
    </w:p>
    <w:p w:rsidR="000973E2" w:rsidRDefault="000973E2" w:rsidP="00BB5974">
      <w:pPr>
        <w:widowControl/>
        <w:adjustRightInd w:val="0"/>
        <w:snapToGrid w:val="0"/>
        <w:spacing w:afterLines="50" w:after="156"/>
        <w:jc w:val="center"/>
        <w:rPr>
          <w:rFonts w:ascii="黑体" w:eastAsia="黑体" w:hAnsi="黑体" w:cs="Times New Roman"/>
          <w:kern w:val="0"/>
          <w:sz w:val="32"/>
          <w:szCs w:val="32"/>
        </w:rPr>
      </w:pPr>
    </w:p>
    <w:p w:rsidR="000973E2" w:rsidRDefault="000973E2" w:rsidP="00BB5974">
      <w:pPr>
        <w:widowControl/>
        <w:adjustRightInd w:val="0"/>
        <w:snapToGrid w:val="0"/>
        <w:spacing w:afterLines="50" w:after="156"/>
        <w:jc w:val="center"/>
        <w:rPr>
          <w:rFonts w:ascii="黑体" w:eastAsia="黑体" w:hAnsi="黑体" w:cs="Times New Roman"/>
          <w:kern w:val="0"/>
          <w:sz w:val="32"/>
          <w:szCs w:val="32"/>
        </w:rPr>
      </w:pPr>
    </w:p>
    <w:p w:rsidR="000973E2" w:rsidRDefault="000973E2" w:rsidP="00BB5974">
      <w:pPr>
        <w:widowControl/>
        <w:adjustRightInd w:val="0"/>
        <w:snapToGrid w:val="0"/>
        <w:spacing w:afterLines="50" w:after="156"/>
        <w:jc w:val="center"/>
        <w:rPr>
          <w:rFonts w:ascii="黑体" w:eastAsia="黑体" w:hAnsi="黑体" w:cs="Times New Roman"/>
          <w:kern w:val="0"/>
          <w:sz w:val="32"/>
          <w:szCs w:val="32"/>
        </w:rPr>
      </w:pPr>
    </w:p>
    <w:p w:rsidR="000973E2" w:rsidRDefault="009B50A8" w:rsidP="00BB5974">
      <w:pPr>
        <w:widowControl/>
        <w:adjustRightInd w:val="0"/>
        <w:snapToGrid w:val="0"/>
        <w:jc w:val="center"/>
        <w:rPr>
          <w:rFonts w:ascii="黑体" w:eastAsia="黑体" w:hAnsi="黑体" w:cs="Times New Roman"/>
          <w:kern w:val="0"/>
          <w:sz w:val="36"/>
          <w:szCs w:val="36"/>
        </w:rPr>
      </w:pPr>
      <w:r>
        <w:rPr>
          <w:rFonts w:ascii="黑体" w:eastAsia="黑体" w:hAnsi="黑体" w:cs="Times New Roman" w:hint="eastAsia"/>
          <w:kern w:val="0"/>
          <w:sz w:val="36"/>
          <w:szCs w:val="36"/>
        </w:rPr>
        <w:t>目  录</w:t>
      </w:r>
    </w:p>
    <w:p w:rsidR="009C074A" w:rsidRDefault="009B50A8">
      <w:pPr>
        <w:pStyle w:val="1"/>
        <w:tabs>
          <w:tab w:val="right" w:leader="dot" w:pos="8296"/>
        </w:tabs>
        <w:rPr>
          <w:noProof/>
        </w:rPr>
      </w:pPr>
      <w:r>
        <w:rPr>
          <w:rFonts w:ascii="方正仿宋简体" w:eastAsia="方正仿宋简体" w:hAnsi="Times New Roman" w:cs="Times New Roman" w:hint="eastAsia"/>
          <w:bCs/>
          <w:caps/>
          <w:kern w:val="44"/>
          <w:sz w:val="32"/>
          <w:szCs w:val="32"/>
        </w:rPr>
        <w:fldChar w:fldCharType="begin"/>
      </w:r>
      <w:r>
        <w:rPr>
          <w:rFonts w:ascii="方正仿宋简体" w:eastAsia="方正仿宋简体" w:hAnsi="Times New Roman" w:cs="Times New Roman" w:hint="eastAsia"/>
          <w:bCs/>
          <w:caps/>
          <w:kern w:val="44"/>
          <w:sz w:val="32"/>
          <w:szCs w:val="32"/>
        </w:rPr>
        <w:instrText xml:space="preserve">TOC \o "1-2" \h \u </w:instrText>
      </w:r>
      <w:r>
        <w:rPr>
          <w:rFonts w:ascii="方正仿宋简体" w:eastAsia="方正仿宋简体" w:hAnsi="Times New Roman" w:cs="Times New Roman" w:hint="eastAsia"/>
          <w:bCs/>
          <w:caps/>
          <w:kern w:val="44"/>
          <w:sz w:val="32"/>
          <w:szCs w:val="32"/>
        </w:rPr>
        <w:fldChar w:fldCharType="separate"/>
      </w:r>
      <w:hyperlink w:anchor="_Toc528772967" w:history="1">
        <w:r w:rsidR="009C074A" w:rsidRPr="00E62D9E">
          <w:rPr>
            <w:rStyle w:val="a5"/>
            <w:rFonts w:ascii="黑体" w:eastAsia="黑体" w:hAnsi="黑体" w:cs="Times New Roman" w:hint="eastAsia"/>
            <w:noProof/>
            <w:kern w:val="0"/>
          </w:rPr>
          <w:t>一、项目来源</w:t>
        </w:r>
        <w:r w:rsidR="009C074A">
          <w:rPr>
            <w:noProof/>
          </w:rPr>
          <w:tab/>
        </w:r>
        <w:r w:rsidR="009C074A">
          <w:rPr>
            <w:noProof/>
          </w:rPr>
          <w:fldChar w:fldCharType="begin"/>
        </w:r>
        <w:r w:rsidR="009C074A">
          <w:rPr>
            <w:noProof/>
          </w:rPr>
          <w:instrText xml:space="preserve"> PAGEREF _Toc528772967 \h </w:instrText>
        </w:r>
        <w:r w:rsidR="009C074A">
          <w:rPr>
            <w:noProof/>
          </w:rPr>
        </w:r>
        <w:r w:rsidR="009C074A">
          <w:rPr>
            <w:noProof/>
          </w:rPr>
          <w:fldChar w:fldCharType="separate"/>
        </w:r>
        <w:r w:rsidR="009C074A">
          <w:rPr>
            <w:noProof/>
          </w:rPr>
          <w:t>1</w:t>
        </w:r>
        <w:r w:rsidR="009C074A">
          <w:rPr>
            <w:noProof/>
          </w:rPr>
          <w:fldChar w:fldCharType="end"/>
        </w:r>
      </w:hyperlink>
    </w:p>
    <w:p w:rsidR="009C074A" w:rsidRDefault="00882080">
      <w:pPr>
        <w:pStyle w:val="1"/>
        <w:tabs>
          <w:tab w:val="right" w:leader="dot" w:pos="8296"/>
        </w:tabs>
        <w:rPr>
          <w:noProof/>
        </w:rPr>
      </w:pPr>
      <w:hyperlink w:anchor="_Toc528772968" w:history="1">
        <w:r w:rsidR="009C074A" w:rsidRPr="00E62D9E">
          <w:rPr>
            <w:rStyle w:val="a5"/>
            <w:rFonts w:ascii="黑体" w:eastAsia="黑体" w:hAnsi="黑体" w:cs="Times New Roman" w:hint="eastAsia"/>
            <w:noProof/>
            <w:kern w:val="0"/>
          </w:rPr>
          <w:t>二、编制背景及意义</w:t>
        </w:r>
        <w:r w:rsidR="009C074A">
          <w:rPr>
            <w:noProof/>
          </w:rPr>
          <w:tab/>
        </w:r>
        <w:r w:rsidR="009C074A">
          <w:rPr>
            <w:noProof/>
          </w:rPr>
          <w:fldChar w:fldCharType="begin"/>
        </w:r>
        <w:r w:rsidR="009C074A">
          <w:rPr>
            <w:noProof/>
          </w:rPr>
          <w:instrText xml:space="preserve"> PAGEREF _Toc528772968 \h </w:instrText>
        </w:r>
        <w:r w:rsidR="009C074A">
          <w:rPr>
            <w:noProof/>
          </w:rPr>
        </w:r>
        <w:r w:rsidR="009C074A">
          <w:rPr>
            <w:noProof/>
          </w:rPr>
          <w:fldChar w:fldCharType="separate"/>
        </w:r>
        <w:r w:rsidR="009C074A">
          <w:rPr>
            <w:noProof/>
          </w:rPr>
          <w:t>1</w:t>
        </w:r>
        <w:r w:rsidR="009C074A">
          <w:rPr>
            <w:noProof/>
          </w:rPr>
          <w:fldChar w:fldCharType="end"/>
        </w:r>
      </w:hyperlink>
    </w:p>
    <w:p w:rsidR="009C074A" w:rsidRDefault="00882080">
      <w:pPr>
        <w:pStyle w:val="1"/>
        <w:tabs>
          <w:tab w:val="right" w:leader="dot" w:pos="8296"/>
        </w:tabs>
        <w:rPr>
          <w:noProof/>
        </w:rPr>
      </w:pPr>
      <w:hyperlink w:anchor="_Toc528772969" w:history="1">
        <w:r w:rsidR="009C074A" w:rsidRPr="00E62D9E">
          <w:rPr>
            <w:rStyle w:val="a5"/>
            <w:rFonts w:ascii="黑体" w:eastAsia="黑体" w:hAnsi="黑体" w:cs="Times New Roman" w:hint="eastAsia"/>
            <w:noProof/>
            <w:kern w:val="0"/>
          </w:rPr>
          <w:t>三、编制原则</w:t>
        </w:r>
        <w:r w:rsidR="009C074A">
          <w:rPr>
            <w:noProof/>
          </w:rPr>
          <w:tab/>
        </w:r>
        <w:r w:rsidR="009C074A">
          <w:rPr>
            <w:noProof/>
          </w:rPr>
          <w:fldChar w:fldCharType="begin"/>
        </w:r>
        <w:r w:rsidR="009C074A">
          <w:rPr>
            <w:noProof/>
          </w:rPr>
          <w:instrText xml:space="preserve"> PAGEREF _Toc528772969 \h </w:instrText>
        </w:r>
        <w:r w:rsidR="009C074A">
          <w:rPr>
            <w:noProof/>
          </w:rPr>
        </w:r>
        <w:r w:rsidR="009C074A">
          <w:rPr>
            <w:noProof/>
          </w:rPr>
          <w:fldChar w:fldCharType="separate"/>
        </w:r>
        <w:r w:rsidR="009C074A">
          <w:rPr>
            <w:noProof/>
          </w:rPr>
          <w:t>2</w:t>
        </w:r>
        <w:r w:rsidR="009C074A">
          <w:rPr>
            <w:noProof/>
          </w:rPr>
          <w:fldChar w:fldCharType="end"/>
        </w:r>
      </w:hyperlink>
    </w:p>
    <w:p w:rsidR="009C074A" w:rsidRDefault="00882080">
      <w:pPr>
        <w:pStyle w:val="20"/>
        <w:tabs>
          <w:tab w:val="right" w:leader="dot" w:pos="8296"/>
        </w:tabs>
        <w:rPr>
          <w:noProof/>
        </w:rPr>
      </w:pPr>
      <w:hyperlink w:anchor="_Toc528772970" w:history="1">
        <w:r w:rsidR="009C074A" w:rsidRPr="00E62D9E">
          <w:rPr>
            <w:rStyle w:val="a5"/>
            <w:rFonts w:ascii="楷体_GB2312" w:eastAsia="楷体_GB2312" w:hAnsi="Times New Roman" w:cs="Times New Roman" w:hint="eastAsia"/>
            <w:b/>
            <w:noProof/>
            <w:kern w:val="0"/>
          </w:rPr>
          <w:t>（一）科学性原则</w:t>
        </w:r>
        <w:r w:rsidR="009C074A">
          <w:rPr>
            <w:noProof/>
          </w:rPr>
          <w:tab/>
        </w:r>
        <w:r w:rsidR="009C074A">
          <w:rPr>
            <w:noProof/>
          </w:rPr>
          <w:fldChar w:fldCharType="begin"/>
        </w:r>
        <w:r w:rsidR="009C074A">
          <w:rPr>
            <w:noProof/>
          </w:rPr>
          <w:instrText xml:space="preserve"> PAGEREF _Toc528772970 \h </w:instrText>
        </w:r>
        <w:r w:rsidR="009C074A">
          <w:rPr>
            <w:noProof/>
          </w:rPr>
        </w:r>
        <w:r w:rsidR="009C074A">
          <w:rPr>
            <w:noProof/>
          </w:rPr>
          <w:fldChar w:fldCharType="separate"/>
        </w:r>
        <w:r w:rsidR="009C074A">
          <w:rPr>
            <w:noProof/>
          </w:rPr>
          <w:t>2</w:t>
        </w:r>
        <w:r w:rsidR="009C074A">
          <w:rPr>
            <w:noProof/>
          </w:rPr>
          <w:fldChar w:fldCharType="end"/>
        </w:r>
      </w:hyperlink>
    </w:p>
    <w:p w:rsidR="009C074A" w:rsidRDefault="00882080">
      <w:pPr>
        <w:pStyle w:val="20"/>
        <w:tabs>
          <w:tab w:val="right" w:leader="dot" w:pos="8296"/>
        </w:tabs>
        <w:rPr>
          <w:noProof/>
        </w:rPr>
      </w:pPr>
      <w:hyperlink w:anchor="_Toc528772971" w:history="1">
        <w:r w:rsidR="009C074A" w:rsidRPr="00E62D9E">
          <w:rPr>
            <w:rStyle w:val="a5"/>
            <w:rFonts w:ascii="楷体_GB2312" w:eastAsia="楷体_GB2312" w:hAnsi="Times New Roman" w:cs="Times New Roman" w:hint="eastAsia"/>
            <w:b/>
            <w:noProof/>
            <w:kern w:val="0"/>
          </w:rPr>
          <w:t>（二）完整性原则</w:t>
        </w:r>
        <w:r w:rsidR="009C074A">
          <w:rPr>
            <w:noProof/>
          </w:rPr>
          <w:tab/>
        </w:r>
        <w:r w:rsidR="009C074A">
          <w:rPr>
            <w:noProof/>
          </w:rPr>
          <w:fldChar w:fldCharType="begin"/>
        </w:r>
        <w:r w:rsidR="009C074A">
          <w:rPr>
            <w:noProof/>
          </w:rPr>
          <w:instrText xml:space="preserve"> PAGEREF _Toc528772971 \h </w:instrText>
        </w:r>
        <w:r w:rsidR="009C074A">
          <w:rPr>
            <w:noProof/>
          </w:rPr>
        </w:r>
        <w:r w:rsidR="009C074A">
          <w:rPr>
            <w:noProof/>
          </w:rPr>
          <w:fldChar w:fldCharType="separate"/>
        </w:r>
        <w:r w:rsidR="009C074A">
          <w:rPr>
            <w:noProof/>
          </w:rPr>
          <w:t>2</w:t>
        </w:r>
        <w:r w:rsidR="009C074A">
          <w:rPr>
            <w:noProof/>
          </w:rPr>
          <w:fldChar w:fldCharType="end"/>
        </w:r>
      </w:hyperlink>
    </w:p>
    <w:p w:rsidR="009C074A" w:rsidRDefault="00882080">
      <w:pPr>
        <w:pStyle w:val="20"/>
        <w:tabs>
          <w:tab w:val="right" w:leader="dot" w:pos="8296"/>
        </w:tabs>
        <w:rPr>
          <w:noProof/>
        </w:rPr>
      </w:pPr>
      <w:hyperlink w:anchor="_Toc528772972" w:history="1">
        <w:r w:rsidR="009C074A" w:rsidRPr="00E62D9E">
          <w:rPr>
            <w:rStyle w:val="a5"/>
            <w:rFonts w:ascii="楷体_GB2312" w:eastAsia="楷体_GB2312" w:hAnsi="Times New Roman" w:cs="Times New Roman" w:hint="eastAsia"/>
            <w:b/>
            <w:noProof/>
            <w:kern w:val="0"/>
          </w:rPr>
          <w:t>（三）先进性原则</w:t>
        </w:r>
        <w:r w:rsidR="009C074A">
          <w:rPr>
            <w:noProof/>
          </w:rPr>
          <w:tab/>
        </w:r>
        <w:r w:rsidR="009C074A">
          <w:rPr>
            <w:noProof/>
          </w:rPr>
          <w:fldChar w:fldCharType="begin"/>
        </w:r>
        <w:r w:rsidR="009C074A">
          <w:rPr>
            <w:noProof/>
          </w:rPr>
          <w:instrText xml:space="preserve"> PAGEREF _Toc528772972 \h </w:instrText>
        </w:r>
        <w:r w:rsidR="009C074A">
          <w:rPr>
            <w:noProof/>
          </w:rPr>
        </w:r>
        <w:r w:rsidR="009C074A">
          <w:rPr>
            <w:noProof/>
          </w:rPr>
          <w:fldChar w:fldCharType="separate"/>
        </w:r>
        <w:r w:rsidR="009C074A">
          <w:rPr>
            <w:noProof/>
          </w:rPr>
          <w:t>2</w:t>
        </w:r>
        <w:r w:rsidR="009C074A">
          <w:rPr>
            <w:noProof/>
          </w:rPr>
          <w:fldChar w:fldCharType="end"/>
        </w:r>
      </w:hyperlink>
    </w:p>
    <w:p w:rsidR="009C074A" w:rsidRDefault="00882080">
      <w:pPr>
        <w:pStyle w:val="1"/>
        <w:tabs>
          <w:tab w:val="right" w:leader="dot" w:pos="8296"/>
        </w:tabs>
        <w:rPr>
          <w:noProof/>
        </w:rPr>
      </w:pPr>
      <w:hyperlink w:anchor="_Toc528772973" w:history="1">
        <w:r w:rsidR="009C074A" w:rsidRPr="00E62D9E">
          <w:rPr>
            <w:rStyle w:val="a5"/>
            <w:rFonts w:ascii="黑体" w:eastAsia="黑体" w:hAnsi="黑体" w:cs="Times New Roman" w:hint="eastAsia"/>
            <w:noProof/>
            <w:kern w:val="0"/>
          </w:rPr>
          <w:t>四、工作过程</w:t>
        </w:r>
        <w:r w:rsidR="009C074A">
          <w:rPr>
            <w:noProof/>
          </w:rPr>
          <w:tab/>
        </w:r>
        <w:r w:rsidR="009C074A">
          <w:rPr>
            <w:noProof/>
          </w:rPr>
          <w:fldChar w:fldCharType="begin"/>
        </w:r>
        <w:r w:rsidR="009C074A">
          <w:rPr>
            <w:noProof/>
          </w:rPr>
          <w:instrText xml:space="preserve"> PAGEREF _Toc528772973 \h </w:instrText>
        </w:r>
        <w:r w:rsidR="009C074A">
          <w:rPr>
            <w:noProof/>
          </w:rPr>
        </w:r>
        <w:r w:rsidR="009C074A">
          <w:rPr>
            <w:noProof/>
          </w:rPr>
          <w:fldChar w:fldCharType="separate"/>
        </w:r>
        <w:r w:rsidR="009C074A">
          <w:rPr>
            <w:noProof/>
          </w:rPr>
          <w:t>3</w:t>
        </w:r>
        <w:r w:rsidR="009C074A">
          <w:rPr>
            <w:noProof/>
          </w:rPr>
          <w:fldChar w:fldCharType="end"/>
        </w:r>
      </w:hyperlink>
    </w:p>
    <w:p w:rsidR="009C074A" w:rsidRDefault="00882080">
      <w:pPr>
        <w:pStyle w:val="20"/>
        <w:tabs>
          <w:tab w:val="right" w:leader="dot" w:pos="8296"/>
        </w:tabs>
        <w:rPr>
          <w:noProof/>
        </w:rPr>
      </w:pPr>
      <w:hyperlink w:anchor="_Toc528772974" w:history="1">
        <w:r w:rsidR="009C074A" w:rsidRPr="00E62D9E">
          <w:rPr>
            <w:rStyle w:val="a5"/>
            <w:rFonts w:ascii="楷体_GB2312" w:eastAsia="楷体_GB2312" w:hAnsi="Times New Roman" w:hint="eastAsia"/>
            <w:b/>
            <w:noProof/>
          </w:rPr>
          <w:t>（一）成立《食品追溯二维码通用技术规范》起草组</w:t>
        </w:r>
        <w:r w:rsidR="009C074A">
          <w:rPr>
            <w:noProof/>
          </w:rPr>
          <w:tab/>
        </w:r>
        <w:r w:rsidR="009C074A">
          <w:rPr>
            <w:noProof/>
          </w:rPr>
          <w:fldChar w:fldCharType="begin"/>
        </w:r>
        <w:r w:rsidR="009C074A">
          <w:rPr>
            <w:noProof/>
          </w:rPr>
          <w:instrText xml:space="preserve"> PAGEREF _Toc528772974 \h </w:instrText>
        </w:r>
        <w:r w:rsidR="009C074A">
          <w:rPr>
            <w:noProof/>
          </w:rPr>
        </w:r>
        <w:r w:rsidR="009C074A">
          <w:rPr>
            <w:noProof/>
          </w:rPr>
          <w:fldChar w:fldCharType="separate"/>
        </w:r>
        <w:r w:rsidR="009C074A">
          <w:rPr>
            <w:noProof/>
          </w:rPr>
          <w:t>3</w:t>
        </w:r>
        <w:r w:rsidR="009C074A">
          <w:rPr>
            <w:noProof/>
          </w:rPr>
          <w:fldChar w:fldCharType="end"/>
        </w:r>
      </w:hyperlink>
    </w:p>
    <w:p w:rsidR="009C074A" w:rsidRDefault="00882080">
      <w:pPr>
        <w:pStyle w:val="20"/>
        <w:tabs>
          <w:tab w:val="right" w:leader="dot" w:pos="8296"/>
        </w:tabs>
        <w:rPr>
          <w:noProof/>
        </w:rPr>
      </w:pPr>
      <w:hyperlink w:anchor="_Toc528772975" w:history="1">
        <w:r w:rsidR="009C074A" w:rsidRPr="00E62D9E">
          <w:rPr>
            <w:rStyle w:val="a5"/>
            <w:rFonts w:ascii="楷体_GB2312" w:eastAsia="楷体_GB2312" w:hAnsi="Times New Roman" w:hint="eastAsia"/>
            <w:b/>
            <w:noProof/>
          </w:rPr>
          <w:t>（二）形成《食品追溯二维码通用技术规范》草案</w:t>
        </w:r>
        <w:r w:rsidR="009C074A">
          <w:rPr>
            <w:noProof/>
          </w:rPr>
          <w:tab/>
        </w:r>
        <w:r w:rsidR="009C074A">
          <w:rPr>
            <w:noProof/>
          </w:rPr>
          <w:fldChar w:fldCharType="begin"/>
        </w:r>
        <w:r w:rsidR="009C074A">
          <w:rPr>
            <w:noProof/>
          </w:rPr>
          <w:instrText xml:space="preserve"> PAGEREF _Toc528772975 \h </w:instrText>
        </w:r>
        <w:r w:rsidR="009C074A">
          <w:rPr>
            <w:noProof/>
          </w:rPr>
        </w:r>
        <w:r w:rsidR="009C074A">
          <w:rPr>
            <w:noProof/>
          </w:rPr>
          <w:fldChar w:fldCharType="separate"/>
        </w:r>
        <w:r w:rsidR="009C074A">
          <w:rPr>
            <w:noProof/>
          </w:rPr>
          <w:t>3</w:t>
        </w:r>
        <w:r w:rsidR="009C074A">
          <w:rPr>
            <w:noProof/>
          </w:rPr>
          <w:fldChar w:fldCharType="end"/>
        </w:r>
      </w:hyperlink>
    </w:p>
    <w:p w:rsidR="009C074A" w:rsidRDefault="00882080">
      <w:pPr>
        <w:pStyle w:val="20"/>
        <w:tabs>
          <w:tab w:val="right" w:leader="dot" w:pos="8296"/>
        </w:tabs>
        <w:rPr>
          <w:noProof/>
        </w:rPr>
      </w:pPr>
      <w:hyperlink w:anchor="_Toc528772976" w:history="1">
        <w:r w:rsidR="009C074A" w:rsidRPr="00E62D9E">
          <w:rPr>
            <w:rStyle w:val="a5"/>
            <w:rFonts w:ascii="楷体_GB2312" w:eastAsia="楷体_GB2312" w:hAnsi="Times New Roman" w:hint="eastAsia"/>
            <w:b/>
            <w:noProof/>
          </w:rPr>
          <w:t>（三）召开第一次《食品追溯二维码通用技术规范》研讨会</w:t>
        </w:r>
        <w:r w:rsidR="009C074A">
          <w:rPr>
            <w:noProof/>
          </w:rPr>
          <w:tab/>
        </w:r>
        <w:r w:rsidR="009C074A">
          <w:rPr>
            <w:noProof/>
          </w:rPr>
          <w:fldChar w:fldCharType="begin"/>
        </w:r>
        <w:r w:rsidR="009C074A">
          <w:rPr>
            <w:noProof/>
          </w:rPr>
          <w:instrText xml:space="preserve"> PAGEREF _Toc528772976 \h </w:instrText>
        </w:r>
        <w:r w:rsidR="009C074A">
          <w:rPr>
            <w:noProof/>
          </w:rPr>
        </w:r>
        <w:r w:rsidR="009C074A">
          <w:rPr>
            <w:noProof/>
          </w:rPr>
          <w:fldChar w:fldCharType="separate"/>
        </w:r>
        <w:r w:rsidR="009C074A">
          <w:rPr>
            <w:noProof/>
          </w:rPr>
          <w:t>3</w:t>
        </w:r>
        <w:r w:rsidR="009C074A">
          <w:rPr>
            <w:noProof/>
          </w:rPr>
          <w:fldChar w:fldCharType="end"/>
        </w:r>
      </w:hyperlink>
    </w:p>
    <w:p w:rsidR="009C074A" w:rsidRDefault="00882080">
      <w:pPr>
        <w:pStyle w:val="20"/>
        <w:tabs>
          <w:tab w:val="right" w:leader="dot" w:pos="8296"/>
        </w:tabs>
        <w:rPr>
          <w:noProof/>
        </w:rPr>
      </w:pPr>
      <w:hyperlink w:anchor="_Toc528772977" w:history="1">
        <w:r w:rsidR="009C074A" w:rsidRPr="00E62D9E">
          <w:rPr>
            <w:rStyle w:val="a5"/>
            <w:rFonts w:ascii="楷体_GB2312" w:eastAsia="楷体_GB2312" w:hAnsi="Times New Roman" w:hint="eastAsia"/>
            <w:b/>
            <w:noProof/>
          </w:rPr>
          <w:t>（四）召开第二次《食品追溯二维码通用技术规范》研讨会</w:t>
        </w:r>
        <w:r w:rsidR="009C074A">
          <w:rPr>
            <w:noProof/>
          </w:rPr>
          <w:tab/>
        </w:r>
        <w:r w:rsidR="009C074A">
          <w:rPr>
            <w:noProof/>
          </w:rPr>
          <w:fldChar w:fldCharType="begin"/>
        </w:r>
        <w:r w:rsidR="009C074A">
          <w:rPr>
            <w:noProof/>
          </w:rPr>
          <w:instrText xml:space="preserve"> PAGEREF _Toc528772977 \h </w:instrText>
        </w:r>
        <w:r w:rsidR="009C074A">
          <w:rPr>
            <w:noProof/>
          </w:rPr>
        </w:r>
        <w:r w:rsidR="009C074A">
          <w:rPr>
            <w:noProof/>
          </w:rPr>
          <w:fldChar w:fldCharType="separate"/>
        </w:r>
        <w:r w:rsidR="009C074A">
          <w:rPr>
            <w:noProof/>
          </w:rPr>
          <w:t>3</w:t>
        </w:r>
        <w:r w:rsidR="009C074A">
          <w:rPr>
            <w:noProof/>
          </w:rPr>
          <w:fldChar w:fldCharType="end"/>
        </w:r>
      </w:hyperlink>
    </w:p>
    <w:p w:rsidR="009C074A" w:rsidRDefault="00882080">
      <w:pPr>
        <w:pStyle w:val="20"/>
        <w:tabs>
          <w:tab w:val="right" w:leader="dot" w:pos="8296"/>
        </w:tabs>
        <w:rPr>
          <w:noProof/>
        </w:rPr>
      </w:pPr>
      <w:hyperlink w:anchor="_Toc528772978" w:history="1">
        <w:r w:rsidR="009C074A" w:rsidRPr="00E62D9E">
          <w:rPr>
            <w:rStyle w:val="a5"/>
            <w:rFonts w:ascii="楷体_GB2312" w:eastAsia="楷体_GB2312" w:hAnsi="Times New Roman" w:hint="eastAsia"/>
            <w:b/>
            <w:noProof/>
          </w:rPr>
          <w:t>（五）召开第三次《食品追溯二维码通用技术规范》研讨会</w:t>
        </w:r>
        <w:r w:rsidR="009C074A">
          <w:rPr>
            <w:noProof/>
          </w:rPr>
          <w:tab/>
        </w:r>
        <w:r w:rsidR="009C074A">
          <w:rPr>
            <w:noProof/>
          </w:rPr>
          <w:fldChar w:fldCharType="begin"/>
        </w:r>
        <w:r w:rsidR="009C074A">
          <w:rPr>
            <w:noProof/>
          </w:rPr>
          <w:instrText xml:space="preserve"> PAGEREF _Toc528772978 \h </w:instrText>
        </w:r>
        <w:r w:rsidR="009C074A">
          <w:rPr>
            <w:noProof/>
          </w:rPr>
        </w:r>
        <w:r w:rsidR="009C074A">
          <w:rPr>
            <w:noProof/>
          </w:rPr>
          <w:fldChar w:fldCharType="separate"/>
        </w:r>
        <w:r w:rsidR="009C074A">
          <w:rPr>
            <w:noProof/>
          </w:rPr>
          <w:t>4</w:t>
        </w:r>
        <w:r w:rsidR="009C074A">
          <w:rPr>
            <w:noProof/>
          </w:rPr>
          <w:fldChar w:fldCharType="end"/>
        </w:r>
      </w:hyperlink>
    </w:p>
    <w:p w:rsidR="009C074A" w:rsidRDefault="00882080">
      <w:pPr>
        <w:pStyle w:val="20"/>
        <w:tabs>
          <w:tab w:val="right" w:leader="dot" w:pos="8296"/>
        </w:tabs>
        <w:rPr>
          <w:noProof/>
        </w:rPr>
      </w:pPr>
      <w:hyperlink w:anchor="_Toc528772979" w:history="1">
        <w:r w:rsidR="009C074A" w:rsidRPr="00E62D9E">
          <w:rPr>
            <w:rStyle w:val="a5"/>
            <w:rFonts w:ascii="楷体_GB2312" w:eastAsia="楷体_GB2312" w:hAnsi="Times New Roman" w:hint="eastAsia"/>
            <w:b/>
            <w:noProof/>
          </w:rPr>
          <w:t>（六）形成《食品追溯二维码通用技术规范》征求意见稿</w:t>
        </w:r>
        <w:r w:rsidR="009C074A">
          <w:rPr>
            <w:noProof/>
          </w:rPr>
          <w:tab/>
        </w:r>
        <w:r w:rsidR="009C074A">
          <w:rPr>
            <w:noProof/>
          </w:rPr>
          <w:fldChar w:fldCharType="begin"/>
        </w:r>
        <w:r w:rsidR="009C074A">
          <w:rPr>
            <w:noProof/>
          </w:rPr>
          <w:instrText xml:space="preserve"> PAGEREF _Toc528772979 \h </w:instrText>
        </w:r>
        <w:r w:rsidR="009C074A">
          <w:rPr>
            <w:noProof/>
          </w:rPr>
        </w:r>
        <w:r w:rsidR="009C074A">
          <w:rPr>
            <w:noProof/>
          </w:rPr>
          <w:fldChar w:fldCharType="separate"/>
        </w:r>
        <w:r w:rsidR="009C074A">
          <w:rPr>
            <w:noProof/>
          </w:rPr>
          <w:t>4</w:t>
        </w:r>
        <w:r w:rsidR="009C074A">
          <w:rPr>
            <w:noProof/>
          </w:rPr>
          <w:fldChar w:fldCharType="end"/>
        </w:r>
      </w:hyperlink>
    </w:p>
    <w:p w:rsidR="009C074A" w:rsidRDefault="00882080">
      <w:pPr>
        <w:pStyle w:val="1"/>
        <w:tabs>
          <w:tab w:val="right" w:leader="dot" w:pos="8296"/>
        </w:tabs>
        <w:rPr>
          <w:noProof/>
        </w:rPr>
      </w:pPr>
      <w:hyperlink w:anchor="_Toc528772980" w:history="1">
        <w:r w:rsidR="009C074A" w:rsidRPr="00E62D9E">
          <w:rPr>
            <w:rStyle w:val="a5"/>
            <w:rFonts w:ascii="黑体" w:eastAsia="黑体" w:hAnsi="黑体" w:cs="Times New Roman" w:hint="eastAsia"/>
            <w:noProof/>
            <w:kern w:val="0"/>
          </w:rPr>
          <w:t>五、主要内容说明</w:t>
        </w:r>
        <w:r w:rsidR="009C074A">
          <w:rPr>
            <w:noProof/>
          </w:rPr>
          <w:tab/>
        </w:r>
        <w:r w:rsidR="009C074A">
          <w:rPr>
            <w:noProof/>
          </w:rPr>
          <w:fldChar w:fldCharType="begin"/>
        </w:r>
        <w:r w:rsidR="009C074A">
          <w:rPr>
            <w:noProof/>
          </w:rPr>
          <w:instrText xml:space="preserve"> PAGEREF _Toc528772980 \h </w:instrText>
        </w:r>
        <w:r w:rsidR="009C074A">
          <w:rPr>
            <w:noProof/>
          </w:rPr>
        </w:r>
        <w:r w:rsidR="009C074A">
          <w:rPr>
            <w:noProof/>
          </w:rPr>
          <w:fldChar w:fldCharType="separate"/>
        </w:r>
        <w:r w:rsidR="009C074A">
          <w:rPr>
            <w:noProof/>
          </w:rPr>
          <w:t>4</w:t>
        </w:r>
        <w:r w:rsidR="009C074A">
          <w:rPr>
            <w:noProof/>
          </w:rPr>
          <w:fldChar w:fldCharType="end"/>
        </w:r>
      </w:hyperlink>
    </w:p>
    <w:p w:rsidR="009C074A" w:rsidRDefault="00882080">
      <w:pPr>
        <w:pStyle w:val="1"/>
        <w:tabs>
          <w:tab w:val="right" w:leader="dot" w:pos="8296"/>
        </w:tabs>
        <w:rPr>
          <w:noProof/>
        </w:rPr>
      </w:pPr>
      <w:hyperlink w:anchor="_Toc528772981" w:history="1">
        <w:r w:rsidR="009C074A" w:rsidRPr="00E62D9E">
          <w:rPr>
            <w:rStyle w:val="a5"/>
            <w:rFonts w:ascii="黑体" w:eastAsia="黑体" w:hAnsi="黑体" w:cs="Times New Roman" w:hint="eastAsia"/>
            <w:noProof/>
            <w:kern w:val="0"/>
          </w:rPr>
          <w:t>六、重大意见分歧的处理经过和依据</w:t>
        </w:r>
        <w:r w:rsidR="009C074A">
          <w:rPr>
            <w:noProof/>
          </w:rPr>
          <w:tab/>
        </w:r>
        <w:r w:rsidR="009C074A">
          <w:rPr>
            <w:noProof/>
          </w:rPr>
          <w:fldChar w:fldCharType="begin"/>
        </w:r>
        <w:r w:rsidR="009C074A">
          <w:rPr>
            <w:noProof/>
          </w:rPr>
          <w:instrText xml:space="preserve"> PAGEREF _Toc528772981 \h </w:instrText>
        </w:r>
        <w:r w:rsidR="009C074A">
          <w:rPr>
            <w:noProof/>
          </w:rPr>
        </w:r>
        <w:r w:rsidR="009C074A">
          <w:rPr>
            <w:noProof/>
          </w:rPr>
          <w:fldChar w:fldCharType="separate"/>
        </w:r>
        <w:r w:rsidR="009C074A">
          <w:rPr>
            <w:noProof/>
          </w:rPr>
          <w:t>5</w:t>
        </w:r>
        <w:r w:rsidR="009C074A">
          <w:rPr>
            <w:noProof/>
          </w:rPr>
          <w:fldChar w:fldCharType="end"/>
        </w:r>
      </w:hyperlink>
    </w:p>
    <w:p w:rsidR="009C074A" w:rsidRDefault="00882080">
      <w:pPr>
        <w:pStyle w:val="1"/>
        <w:tabs>
          <w:tab w:val="right" w:leader="dot" w:pos="8296"/>
        </w:tabs>
        <w:rPr>
          <w:noProof/>
        </w:rPr>
      </w:pPr>
      <w:hyperlink w:anchor="_Toc528772982" w:history="1">
        <w:r w:rsidR="009C074A" w:rsidRPr="00E62D9E">
          <w:rPr>
            <w:rStyle w:val="a5"/>
            <w:rFonts w:ascii="黑体" w:eastAsia="黑体" w:hAnsi="黑体" w:cs="Times New Roman" w:hint="eastAsia"/>
            <w:noProof/>
            <w:kern w:val="0"/>
          </w:rPr>
          <w:t>七、采标情况</w:t>
        </w:r>
        <w:r w:rsidR="009C074A">
          <w:rPr>
            <w:noProof/>
          </w:rPr>
          <w:tab/>
        </w:r>
        <w:r w:rsidR="009C074A">
          <w:rPr>
            <w:noProof/>
          </w:rPr>
          <w:fldChar w:fldCharType="begin"/>
        </w:r>
        <w:r w:rsidR="009C074A">
          <w:rPr>
            <w:noProof/>
          </w:rPr>
          <w:instrText xml:space="preserve"> PAGEREF _Toc528772982 \h </w:instrText>
        </w:r>
        <w:r w:rsidR="009C074A">
          <w:rPr>
            <w:noProof/>
          </w:rPr>
        </w:r>
        <w:r w:rsidR="009C074A">
          <w:rPr>
            <w:noProof/>
          </w:rPr>
          <w:fldChar w:fldCharType="separate"/>
        </w:r>
        <w:r w:rsidR="009C074A">
          <w:rPr>
            <w:noProof/>
          </w:rPr>
          <w:t>5</w:t>
        </w:r>
        <w:r w:rsidR="009C074A">
          <w:rPr>
            <w:noProof/>
          </w:rPr>
          <w:fldChar w:fldCharType="end"/>
        </w:r>
      </w:hyperlink>
    </w:p>
    <w:p w:rsidR="009C074A" w:rsidRDefault="00882080">
      <w:pPr>
        <w:pStyle w:val="1"/>
        <w:tabs>
          <w:tab w:val="right" w:leader="dot" w:pos="8296"/>
        </w:tabs>
        <w:rPr>
          <w:noProof/>
        </w:rPr>
      </w:pPr>
      <w:hyperlink w:anchor="_Toc528772983" w:history="1">
        <w:r w:rsidR="009C074A" w:rsidRPr="00E62D9E">
          <w:rPr>
            <w:rStyle w:val="a5"/>
            <w:rFonts w:ascii="黑体" w:eastAsia="黑体" w:hAnsi="黑体" w:cs="Times New Roman" w:hint="eastAsia"/>
            <w:noProof/>
            <w:kern w:val="0"/>
          </w:rPr>
          <w:t>八、与现行法律、法规和强制性国家标准的关系</w:t>
        </w:r>
        <w:r w:rsidR="009C074A">
          <w:rPr>
            <w:noProof/>
          </w:rPr>
          <w:tab/>
        </w:r>
        <w:r w:rsidR="009C074A">
          <w:rPr>
            <w:noProof/>
          </w:rPr>
          <w:fldChar w:fldCharType="begin"/>
        </w:r>
        <w:r w:rsidR="009C074A">
          <w:rPr>
            <w:noProof/>
          </w:rPr>
          <w:instrText xml:space="preserve"> PAGEREF _Toc528772983 \h </w:instrText>
        </w:r>
        <w:r w:rsidR="009C074A">
          <w:rPr>
            <w:noProof/>
          </w:rPr>
        </w:r>
        <w:r w:rsidR="009C074A">
          <w:rPr>
            <w:noProof/>
          </w:rPr>
          <w:fldChar w:fldCharType="separate"/>
        </w:r>
        <w:r w:rsidR="009C074A">
          <w:rPr>
            <w:noProof/>
          </w:rPr>
          <w:t>5</w:t>
        </w:r>
        <w:r w:rsidR="009C074A">
          <w:rPr>
            <w:noProof/>
          </w:rPr>
          <w:fldChar w:fldCharType="end"/>
        </w:r>
      </w:hyperlink>
    </w:p>
    <w:p w:rsidR="009C074A" w:rsidRDefault="00882080">
      <w:pPr>
        <w:pStyle w:val="1"/>
        <w:tabs>
          <w:tab w:val="right" w:leader="dot" w:pos="8296"/>
        </w:tabs>
        <w:rPr>
          <w:noProof/>
        </w:rPr>
      </w:pPr>
      <w:hyperlink w:anchor="_Toc528772984" w:history="1">
        <w:r w:rsidR="009C074A" w:rsidRPr="00E62D9E">
          <w:rPr>
            <w:rStyle w:val="a5"/>
            <w:rFonts w:ascii="黑体" w:eastAsia="黑体" w:hAnsi="黑体" w:cs="Times New Roman" w:hint="eastAsia"/>
            <w:noProof/>
            <w:kern w:val="0"/>
          </w:rPr>
          <w:t>九、宣贯及实施建议</w:t>
        </w:r>
        <w:r w:rsidR="009C074A">
          <w:rPr>
            <w:noProof/>
          </w:rPr>
          <w:tab/>
        </w:r>
        <w:r w:rsidR="009C074A">
          <w:rPr>
            <w:noProof/>
          </w:rPr>
          <w:fldChar w:fldCharType="begin"/>
        </w:r>
        <w:r w:rsidR="009C074A">
          <w:rPr>
            <w:noProof/>
          </w:rPr>
          <w:instrText xml:space="preserve"> PAGEREF _Toc528772984 \h </w:instrText>
        </w:r>
        <w:r w:rsidR="009C074A">
          <w:rPr>
            <w:noProof/>
          </w:rPr>
        </w:r>
        <w:r w:rsidR="009C074A">
          <w:rPr>
            <w:noProof/>
          </w:rPr>
          <w:fldChar w:fldCharType="separate"/>
        </w:r>
        <w:r w:rsidR="009C074A">
          <w:rPr>
            <w:noProof/>
          </w:rPr>
          <w:t>5</w:t>
        </w:r>
        <w:r w:rsidR="009C074A">
          <w:rPr>
            <w:noProof/>
          </w:rPr>
          <w:fldChar w:fldCharType="end"/>
        </w:r>
      </w:hyperlink>
    </w:p>
    <w:p w:rsidR="009C074A" w:rsidRDefault="00882080">
      <w:pPr>
        <w:pStyle w:val="1"/>
        <w:tabs>
          <w:tab w:val="right" w:leader="dot" w:pos="8296"/>
        </w:tabs>
        <w:rPr>
          <w:noProof/>
        </w:rPr>
      </w:pPr>
      <w:hyperlink w:anchor="_Toc528772985" w:history="1">
        <w:r w:rsidR="009C074A" w:rsidRPr="00E62D9E">
          <w:rPr>
            <w:rStyle w:val="a5"/>
            <w:rFonts w:ascii="黑体" w:eastAsia="黑体" w:hAnsi="黑体" w:cs="Times New Roman" w:hint="eastAsia"/>
            <w:noProof/>
            <w:kern w:val="0"/>
          </w:rPr>
          <w:t>十、其他应予说明的事项</w:t>
        </w:r>
        <w:r w:rsidR="009C074A">
          <w:rPr>
            <w:noProof/>
          </w:rPr>
          <w:tab/>
        </w:r>
        <w:r w:rsidR="009C074A">
          <w:rPr>
            <w:noProof/>
          </w:rPr>
          <w:fldChar w:fldCharType="begin"/>
        </w:r>
        <w:r w:rsidR="009C074A">
          <w:rPr>
            <w:noProof/>
          </w:rPr>
          <w:instrText xml:space="preserve"> PAGEREF _Toc528772985 \h </w:instrText>
        </w:r>
        <w:r w:rsidR="009C074A">
          <w:rPr>
            <w:noProof/>
          </w:rPr>
        </w:r>
        <w:r w:rsidR="009C074A">
          <w:rPr>
            <w:noProof/>
          </w:rPr>
          <w:fldChar w:fldCharType="separate"/>
        </w:r>
        <w:r w:rsidR="009C074A">
          <w:rPr>
            <w:noProof/>
          </w:rPr>
          <w:t>5</w:t>
        </w:r>
        <w:r w:rsidR="009C074A">
          <w:rPr>
            <w:noProof/>
          </w:rPr>
          <w:fldChar w:fldCharType="end"/>
        </w:r>
      </w:hyperlink>
    </w:p>
    <w:p w:rsidR="000973E2" w:rsidRDefault="009B50A8" w:rsidP="00BB5974">
      <w:pPr>
        <w:pStyle w:val="20"/>
        <w:tabs>
          <w:tab w:val="right" w:leader="dot" w:pos="8296"/>
        </w:tabs>
        <w:rPr>
          <w:rFonts w:ascii="方正仿宋简体" w:eastAsia="方正仿宋简体" w:hAnsi="Times New Roman" w:cs="Times New Roman"/>
          <w:kern w:val="0"/>
          <w:sz w:val="24"/>
          <w:szCs w:val="32"/>
        </w:rPr>
        <w:sectPr w:rsidR="000973E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r>
        <w:rPr>
          <w:rFonts w:ascii="方正仿宋简体" w:eastAsia="方正仿宋简体" w:hAnsi="Times New Roman" w:cs="Times New Roman" w:hint="eastAsia"/>
          <w:kern w:val="0"/>
          <w:szCs w:val="32"/>
        </w:rPr>
        <w:fldChar w:fldCharType="end"/>
      </w:r>
    </w:p>
    <w:p w:rsidR="000973E2" w:rsidRDefault="009B50A8" w:rsidP="00BB5974">
      <w:pPr>
        <w:widowControl/>
        <w:adjustRightInd w:val="0"/>
        <w:snapToGrid w:val="0"/>
        <w:jc w:val="center"/>
        <w:rPr>
          <w:rFonts w:ascii="黑体" w:eastAsia="黑体" w:hAnsi="黑体" w:cs="Times New Roman"/>
          <w:kern w:val="0"/>
          <w:sz w:val="32"/>
          <w:szCs w:val="32"/>
        </w:rPr>
      </w:pPr>
      <w:r>
        <w:rPr>
          <w:rFonts w:ascii="黑体" w:eastAsia="黑体" w:hAnsi="黑体" w:cs="Times New Roman" w:hint="eastAsia"/>
          <w:kern w:val="0"/>
          <w:sz w:val="32"/>
          <w:szCs w:val="32"/>
        </w:rPr>
        <w:lastRenderedPageBreak/>
        <w:t>《</w:t>
      </w:r>
      <w:r w:rsidR="00D617E2">
        <w:rPr>
          <w:rFonts w:ascii="黑体" w:eastAsia="黑体" w:hAnsi="黑体" w:cs="Times New Roman" w:hint="eastAsia"/>
          <w:kern w:val="0"/>
          <w:sz w:val="32"/>
          <w:szCs w:val="32"/>
        </w:rPr>
        <w:t>食品追溯二维码通用技术规范</w:t>
      </w:r>
      <w:r>
        <w:rPr>
          <w:rFonts w:ascii="黑体" w:eastAsia="黑体" w:hAnsi="黑体" w:cs="Times New Roman" w:hint="eastAsia"/>
          <w:kern w:val="0"/>
          <w:sz w:val="32"/>
          <w:szCs w:val="32"/>
        </w:rPr>
        <w:t>》</w:t>
      </w:r>
    </w:p>
    <w:p w:rsidR="000973E2" w:rsidRDefault="000973E2" w:rsidP="00BB5974">
      <w:pPr>
        <w:widowControl/>
        <w:adjustRightInd w:val="0"/>
        <w:snapToGrid w:val="0"/>
        <w:jc w:val="left"/>
        <w:rPr>
          <w:rFonts w:ascii="黑体" w:eastAsia="黑体" w:hAnsi="黑体" w:cs="Times New Roman"/>
          <w:kern w:val="0"/>
          <w:sz w:val="32"/>
          <w:szCs w:val="32"/>
        </w:rPr>
      </w:pPr>
    </w:p>
    <w:p w:rsidR="000973E2" w:rsidRDefault="009B50A8" w:rsidP="00BB5974">
      <w:pPr>
        <w:widowControl/>
        <w:adjustRightInd w:val="0"/>
        <w:snapToGrid w:val="0"/>
        <w:jc w:val="center"/>
        <w:rPr>
          <w:rFonts w:ascii="黑体" w:eastAsia="黑体" w:hAnsi="黑体" w:cs="Times New Roman"/>
          <w:kern w:val="0"/>
          <w:sz w:val="32"/>
          <w:szCs w:val="32"/>
        </w:rPr>
      </w:pPr>
      <w:r>
        <w:rPr>
          <w:rFonts w:ascii="黑体" w:eastAsia="黑体" w:hAnsi="黑体" w:cs="Times New Roman" w:hint="eastAsia"/>
          <w:kern w:val="0"/>
          <w:sz w:val="32"/>
          <w:szCs w:val="32"/>
        </w:rPr>
        <w:t>国家标准编制说明</w:t>
      </w:r>
    </w:p>
    <w:p w:rsidR="000973E2" w:rsidRDefault="009B50A8" w:rsidP="00BB5974">
      <w:pPr>
        <w:widowControl/>
        <w:adjustRightInd w:val="0"/>
        <w:snapToGrid w:val="0"/>
        <w:spacing w:beforeLines="100" w:before="326" w:afterLines="50" w:after="163"/>
        <w:jc w:val="left"/>
        <w:outlineLvl w:val="0"/>
        <w:rPr>
          <w:rFonts w:ascii="黑体" w:eastAsia="黑体" w:hAnsi="黑体" w:cs="Times New Roman"/>
          <w:kern w:val="0"/>
          <w:sz w:val="28"/>
          <w:szCs w:val="24"/>
        </w:rPr>
      </w:pPr>
      <w:bookmarkStart w:id="0" w:name="_Toc528772967"/>
      <w:r>
        <w:rPr>
          <w:rFonts w:ascii="黑体" w:eastAsia="黑体" w:hAnsi="黑体" w:cs="Times New Roman" w:hint="eastAsia"/>
          <w:kern w:val="0"/>
          <w:sz w:val="28"/>
          <w:szCs w:val="24"/>
        </w:rPr>
        <w:t>一、项目来源</w:t>
      </w:r>
      <w:bookmarkEnd w:id="0"/>
    </w:p>
    <w:p w:rsidR="000973E2" w:rsidRDefault="009B50A8" w:rsidP="00BB5974">
      <w:pPr>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w:t>
      </w:r>
      <w:r w:rsidR="00D617E2">
        <w:rPr>
          <w:rFonts w:ascii="仿宋" w:eastAsia="仿宋" w:hAnsi="仿宋" w:cs="Times New Roman" w:hint="eastAsia"/>
          <w:kern w:val="0"/>
          <w:sz w:val="28"/>
          <w:szCs w:val="28"/>
        </w:rPr>
        <w:t>食品追溯二维码通用技术规范</w:t>
      </w:r>
      <w:r>
        <w:rPr>
          <w:rFonts w:ascii="仿宋" w:eastAsia="仿宋" w:hAnsi="仿宋" w:cs="Times New Roman" w:hint="eastAsia"/>
          <w:kern w:val="0"/>
          <w:sz w:val="28"/>
          <w:szCs w:val="28"/>
        </w:rPr>
        <w:t>》国家标准的制定工作，是由</w:t>
      </w:r>
      <w:r w:rsidR="00B4621B" w:rsidRPr="00B4621B">
        <w:rPr>
          <w:rFonts w:ascii="仿宋" w:eastAsia="仿宋" w:hAnsi="仿宋" w:cs="Times New Roman" w:hint="eastAsia"/>
          <w:kern w:val="0"/>
          <w:sz w:val="28"/>
          <w:szCs w:val="28"/>
        </w:rPr>
        <w:t>全国食品质量控制与管理标准化技术委员会（SAC/TC313）</w:t>
      </w:r>
      <w:r>
        <w:rPr>
          <w:rFonts w:ascii="仿宋" w:eastAsia="仿宋" w:hAnsi="仿宋" w:cs="Times New Roman" w:hint="eastAsia"/>
          <w:kern w:val="0"/>
          <w:sz w:val="28"/>
          <w:szCs w:val="28"/>
        </w:rPr>
        <w:t>归口上报及执行，于201</w:t>
      </w:r>
      <w:r w:rsidR="00D617E2">
        <w:rPr>
          <w:rFonts w:ascii="仿宋" w:eastAsia="仿宋" w:hAnsi="仿宋" w:cs="Times New Roman" w:hint="eastAsia"/>
          <w:kern w:val="0"/>
          <w:sz w:val="28"/>
          <w:szCs w:val="28"/>
        </w:rPr>
        <w:t>7</w:t>
      </w:r>
      <w:r>
        <w:rPr>
          <w:rFonts w:ascii="仿宋" w:eastAsia="仿宋" w:hAnsi="仿宋" w:cs="Times New Roman" w:hint="eastAsia"/>
          <w:kern w:val="0"/>
          <w:sz w:val="28"/>
          <w:szCs w:val="28"/>
        </w:rPr>
        <w:t>年</w:t>
      </w:r>
      <w:r w:rsidR="00D617E2">
        <w:rPr>
          <w:rFonts w:ascii="仿宋" w:eastAsia="仿宋" w:hAnsi="仿宋" w:cs="Times New Roman" w:hint="eastAsia"/>
          <w:kern w:val="0"/>
          <w:sz w:val="28"/>
          <w:szCs w:val="28"/>
        </w:rPr>
        <w:t>7</w:t>
      </w:r>
      <w:r>
        <w:rPr>
          <w:rFonts w:ascii="仿宋" w:eastAsia="仿宋" w:hAnsi="仿宋" w:cs="Times New Roman" w:hint="eastAsia"/>
          <w:kern w:val="0"/>
          <w:sz w:val="28"/>
          <w:szCs w:val="28"/>
        </w:rPr>
        <w:t>月由国家标准化管理委员会批准立项，立项编号（</w:t>
      </w:r>
      <w:r w:rsidR="00D617E2" w:rsidRPr="00D617E2">
        <w:rPr>
          <w:rFonts w:ascii="仿宋" w:eastAsia="仿宋" w:hAnsi="仿宋" w:cs="Times New Roman"/>
          <w:kern w:val="0"/>
          <w:sz w:val="28"/>
          <w:szCs w:val="28"/>
        </w:rPr>
        <w:t>20171121-T-469</w:t>
      </w:r>
      <w:r>
        <w:rPr>
          <w:rFonts w:ascii="仿宋" w:eastAsia="仿宋" w:hAnsi="仿宋" w:cs="Times New Roman" w:hint="eastAsia"/>
          <w:kern w:val="0"/>
          <w:sz w:val="28"/>
          <w:szCs w:val="28"/>
        </w:rPr>
        <w:t>）。本标准主要起草单位</w:t>
      </w:r>
      <w:bookmarkStart w:id="1" w:name="_GoBack"/>
      <w:bookmarkEnd w:id="1"/>
      <w:r>
        <w:rPr>
          <w:rFonts w:ascii="仿宋" w:eastAsia="仿宋" w:hAnsi="仿宋" w:cs="Times New Roman" w:hint="eastAsia"/>
          <w:kern w:val="0"/>
          <w:sz w:val="28"/>
          <w:szCs w:val="28"/>
        </w:rPr>
        <w:t>有中国标准化研究院等。</w:t>
      </w:r>
    </w:p>
    <w:p w:rsidR="000973E2" w:rsidRDefault="009B50A8" w:rsidP="00BB5974">
      <w:pPr>
        <w:widowControl/>
        <w:adjustRightInd w:val="0"/>
        <w:snapToGrid w:val="0"/>
        <w:spacing w:beforeLines="100" w:before="326" w:afterLines="50" w:after="163"/>
        <w:jc w:val="left"/>
        <w:outlineLvl w:val="0"/>
        <w:rPr>
          <w:rFonts w:ascii="黑体" w:eastAsia="黑体" w:hAnsi="黑体" w:cs="Times New Roman"/>
          <w:kern w:val="0"/>
          <w:sz w:val="28"/>
          <w:szCs w:val="24"/>
        </w:rPr>
      </w:pPr>
      <w:bookmarkStart w:id="2" w:name="_Toc528772968"/>
      <w:r>
        <w:rPr>
          <w:rFonts w:ascii="黑体" w:eastAsia="黑体" w:hAnsi="黑体" w:cs="Times New Roman" w:hint="eastAsia"/>
          <w:kern w:val="0"/>
          <w:sz w:val="28"/>
          <w:szCs w:val="24"/>
        </w:rPr>
        <w:t>二、编制背景及意义</w:t>
      </w:r>
      <w:bookmarkEnd w:id="2"/>
    </w:p>
    <w:p w:rsidR="00D617E2" w:rsidRPr="006911E1" w:rsidRDefault="00D617E2" w:rsidP="006911E1">
      <w:pPr>
        <w:ind w:firstLine="561"/>
        <w:rPr>
          <w:rFonts w:ascii="仿宋" w:eastAsia="仿宋" w:hAnsi="仿宋"/>
          <w:sz w:val="28"/>
          <w:szCs w:val="28"/>
        </w:rPr>
      </w:pPr>
      <w:r w:rsidRPr="006911E1">
        <w:rPr>
          <w:rFonts w:ascii="仿宋" w:eastAsia="仿宋" w:hAnsi="仿宋" w:hint="eastAsia"/>
          <w:sz w:val="28"/>
          <w:szCs w:val="28"/>
        </w:rPr>
        <w:t>食品安全的核心是食品质量。新《食品安全法》明确提出建立食品安全全程追溯制度，从制度上保证食品追溯，追溯技术也由此成为国家对食品质量进行监管的重要保障。二</w:t>
      </w:r>
      <w:proofErr w:type="gramStart"/>
      <w:r w:rsidRPr="006911E1">
        <w:rPr>
          <w:rFonts w:ascii="仿宋" w:eastAsia="仿宋" w:hAnsi="仿宋" w:hint="eastAsia"/>
          <w:sz w:val="28"/>
          <w:szCs w:val="28"/>
        </w:rPr>
        <w:t>维码技术</w:t>
      </w:r>
      <w:proofErr w:type="gramEnd"/>
      <w:r w:rsidRPr="006911E1">
        <w:rPr>
          <w:rFonts w:ascii="仿宋" w:eastAsia="仿宋" w:hAnsi="仿宋" w:hint="eastAsia"/>
          <w:sz w:val="28"/>
          <w:szCs w:val="28"/>
        </w:rPr>
        <w:t>因其信息容量大、识读速度快、纠错机制好，越来越多地被应用于食品追溯中。然而，</w:t>
      </w:r>
      <w:proofErr w:type="gramStart"/>
      <w:r w:rsidRPr="006911E1">
        <w:rPr>
          <w:rFonts w:ascii="仿宋" w:eastAsia="仿宋" w:hAnsi="仿宋" w:hint="eastAsia"/>
          <w:sz w:val="28"/>
          <w:szCs w:val="28"/>
        </w:rPr>
        <w:t>二维码追溯</w:t>
      </w:r>
      <w:proofErr w:type="gramEnd"/>
      <w:r w:rsidRPr="006911E1">
        <w:rPr>
          <w:rFonts w:ascii="仿宋" w:eastAsia="仿宋" w:hAnsi="仿宋" w:hint="eastAsia"/>
          <w:sz w:val="28"/>
          <w:szCs w:val="28"/>
        </w:rPr>
        <w:t>技术在发展过程中也面临着一些问题：因其二</w:t>
      </w:r>
      <w:proofErr w:type="gramStart"/>
      <w:r w:rsidRPr="006911E1">
        <w:rPr>
          <w:rFonts w:ascii="仿宋" w:eastAsia="仿宋" w:hAnsi="仿宋" w:hint="eastAsia"/>
          <w:sz w:val="28"/>
          <w:szCs w:val="28"/>
        </w:rPr>
        <w:t>维码赋</w:t>
      </w:r>
      <w:proofErr w:type="gramEnd"/>
      <w:r w:rsidRPr="006911E1">
        <w:rPr>
          <w:rFonts w:ascii="仿宋" w:eastAsia="仿宋" w:hAnsi="仿宋" w:hint="eastAsia"/>
          <w:sz w:val="28"/>
          <w:szCs w:val="28"/>
        </w:rPr>
        <w:t>码、</w:t>
      </w:r>
      <w:proofErr w:type="gramStart"/>
      <w:r w:rsidRPr="006911E1">
        <w:rPr>
          <w:rFonts w:ascii="仿宋" w:eastAsia="仿宋" w:hAnsi="仿宋" w:hint="eastAsia"/>
          <w:sz w:val="28"/>
          <w:szCs w:val="28"/>
        </w:rPr>
        <w:t>二维码选择</w:t>
      </w:r>
      <w:proofErr w:type="gramEnd"/>
      <w:r w:rsidRPr="006911E1">
        <w:rPr>
          <w:rFonts w:ascii="仿宋" w:eastAsia="仿宋" w:hAnsi="仿宋" w:hint="eastAsia"/>
          <w:sz w:val="28"/>
          <w:szCs w:val="28"/>
        </w:rPr>
        <w:t>、码符要求、信息处理和编码内容不统一、不规范，往往造成消费者和监管人员无法正确识读相关信息，或者提供的追溯信息不准不全的问题，使得二</w:t>
      </w:r>
      <w:proofErr w:type="gramStart"/>
      <w:r w:rsidRPr="006911E1">
        <w:rPr>
          <w:rFonts w:ascii="仿宋" w:eastAsia="仿宋" w:hAnsi="仿宋" w:hint="eastAsia"/>
          <w:sz w:val="28"/>
          <w:szCs w:val="28"/>
        </w:rPr>
        <w:t>维码未能</w:t>
      </w:r>
      <w:proofErr w:type="gramEnd"/>
      <w:r w:rsidRPr="006911E1">
        <w:rPr>
          <w:rFonts w:ascii="仿宋" w:eastAsia="仿宋" w:hAnsi="仿宋" w:hint="eastAsia"/>
          <w:sz w:val="28"/>
          <w:szCs w:val="28"/>
        </w:rPr>
        <w:t>发挥“来源可溯、流向可追”的作用。</w:t>
      </w:r>
    </w:p>
    <w:p w:rsidR="000973E2" w:rsidRPr="006911E1" w:rsidRDefault="00D617E2" w:rsidP="006911E1">
      <w:pPr>
        <w:ind w:firstLine="561"/>
        <w:rPr>
          <w:rFonts w:ascii="仿宋" w:eastAsia="仿宋" w:hAnsi="仿宋"/>
          <w:sz w:val="28"/>
          <w:szCs w:val="28"/>
        </w:rPr>
      </w:pPr>
      <w:r w:rsidRPr="006911E1">
        <w:rPr>
          <w:rFonts w:ascii="仿宋" w:eastAsia="仿宋" w:hAnsi="仿宋" w:hint="eastAsia"/>
          <w:sz w:val="28"/>
          <w:szCs w:val="28"/>
        </w:rPr>
        <w:t>因此，目前业内尚缺少食品追溯二</w:t>
      </w:r>
      <w:proofErr w:type="gramStart"/>
      <w:r w:rsidRPr="006911E1">
        <w:rPr>
          <w:rFonts w:ascii="仿宋" w:eastAsia="仿宋" w:hAnsi="仿宋" w:hint="eastAsia"/>
          <w:sz w:val="28"/>
          <w:szCs w:val="28"/>
        </w:rPr>
        <w:t>维码有关</w:t>
      </w:r>
      <w:proofErr w:type="gramEnd"/>
      <w:r w:rsidRPr="006911E1">
        <w:rPr>
          <w:rFonts w:ascii="仿宋" w:eastAsia="仿宋" w:hAnsi="仿宋" w:hint="eastAsia"/>
          <w:sz w:val="28"/>
          <w:szCs w:val="28"/>
        </w:rPr>
        <w:t>编码、标识、检测、信息服务等国家标准来支撑，急需制定相关国家标准来规范食品追溯二</w:t>
      </w:r>
      <w:proofErr w:type="gramStart"/>
      <w:r w:rsidRPr="006911E1">
        <w:rPr>
          <w:rFonts w:ascii="仿宋" w:eastAsia="仿宋" w:hAnsi="仿宋" w:hint="eastAsia"/>
          <w:sz w:val="28"/>
          <w:szCs w:val="28"/>
        </w:rPr>
        <w:t>维码相关</w:t>
      </w:r>
      <w:proofErr w:type="gramEnd"/>
      <w:r w:rsidRPr="006911E1">
        <w:rPr>
          <w:rFonts w:ascii="仿宋" w:eastAsia="仿宋" w:hAnsi="仿宋" w:hint="eastAsia"/>
          <w:sz w:val="28"/>
          <w:szCs w:val="28"/>
        </w:rPr>
        <w:t>技术要求。</w:t>
      </w:r>
    </w:p>
    <w:p w:rsidR="000973E2" w:rsidRDefault="009B50A8" w:rsidP="00BB5974">
      <w:pPr>
        <w:widowControl/>
        <w:adjustRightInd w:val="0"/>
        <w:snapToGrid w:val="0"/>
        <w:spacing w:beforeLines="100" w:before="326" w:afterLines="50" w:after="163"/>
        <w:jc w:val="left"/>
        <w:outlineLvl w:val="0"/>
        <w:rPr>
          <w:rFonts w:ascii="黑体" w:eastAsia="黑体" w:hAnsi="黑体" w:cs="Times New Roman"/>
          <w:kern w:val="0"/>
          <w:sz w:val="28"/>
          <w:szCs w:val="24"/>
        </w:rPr>
      </w:pPr>
      <w:bookmarkStart w:id="3" w:name="_Toc528772969"/>
      <w:r>
        <w:rPr>
          <w:rFonts w:ascii="黑体" w:eastAsia="黑体" w:hAnsi="黑体" w:cs="Times New Roman" w:hint="eastAsia"/>
          <w:kern w:val="0"/>
          <w:sz w:val="28"/>
          <w:szCs w:val="24"/>
        </w:rPr>
        <w:lastRenderedPageBreak/>
        <w:t>三、编制原则</w:t>
      </w:r>
      <w:bookmarkEnd w:id="3"/>
    </w:p>
    <w:p w:rsidR="000973E2" w:rsidRPr="00D617E2" w:rsidRDefault="009B50A8" w:rsidP="00D617E2">
      <w:pPr>
        <w:ind w:firstLine="561"/>
        <w:rPr>
          <w:rFonts w:ascii="仿宋" w:eastAsia="仿宋" w:hAnsi="仿宋"/>
          <w:sz w:val="28"/>
          <w:szCs w:val="28"/>
        </w:rPr>
      </w:pPr>
      <w:r w:rsidRPr="00D617E2">
        <w:rPr>
          <w:rFonts w:ascii="仿宋" w:eastAsia="仿宋" w:hAnsi="仿宋" w:hint="eastAsia"/>
          <w:sz w:val="28"/>
          <w:szCs w:val="28"/>
        </w:rPr>
        <w:t>《</w:t>
      </w:r>
      <w:r w:rsidR="00D617E2" w:rsidRPr="00D617E2">
        <w:rPr>
          <w:rFonts w:ascii="仿宋" w:eastAsia="仿宋" w:hAnsi="仿宋" w:hint="eastAsia"/>
          <w:sz w:val="28"/>
          <w:szCs w:val="28"/>
        </w:rPr>
        <w:t>食品追溯二维码通用技术规范</w:t>
      </w:r>
      <w:r w:rsidRPr="00D617E2">
        <w:rPr>
          <w:rFonts w:ascii="仿宋" w:eastAsia="仿宋" w:hAnsi="仿宋" w:hint="eastAsia"/>
          <w:sz w:val="28"/>
          <w:szCs w:val="28"/>
        </w:rPr>
        <w:t>》国家标准应结合我国追溯标准化有关成果和国际追溯标准化发展现状与趋势，突出</w:t>
      </w:r>
      <w:r w:rsidR="00D617E2" w:rsidRPr="00D617E2">
        <w:rPr>
          <w:rFonts w:ascii="仿宋" w:eastAsia="仿宋" w:hAnsi="仿宋" w:hint="eastAsia"/>
          <w:sz w:val="28"/>
          <w:szCs w:val="28"/>
        </w:rPr>
        <w:t>食品追溯</w:t>
      </w:r>
      <w:proofErr w:type="gramStart"/>
      <w:r w:rsidR="00D617E2" w:rsidRPr="00D617E2">
        <w:rPr>
          <w:rFonts w:ascii="仿宋" w:eastAsia="仿宋" w:hAnsi="仿宋" w:hint="eastAsia"/>
          <w:sz w:val="28"/>
          <w:szCs w:val="28"/>
        </w:rPr>
        <w:t>二维码</w:t>
      </w:r>
      <w:r w:rsidRPr="00D617E2">
        <w:rPr>
          <w:rFonts w:ascii="仿宋" w:eastAsia="仿宋" w:hAnsi="仿宋" w:hint="eastAsia"/>
          <w:sz w:val="28"/>
          <w:szCs w:val="28"/>
        </w:rPr>
        <w:t>的</w:t>
      </w:r>
      <w:proofErr w:type="gramEnd"/>
      <w:r w:rsidRPr="00D617E2">
        <w:rPr>
          <w:rFonts w:ascii="仿宋" w:eastAsia="仿宋" w:hAnsi="仿宋" w:hint="eastAsia"/>
          <w:sz w:val="28"/>
          <w:szCs w:val="28"/>
        </w:rPr>
        <w:t>特点，充分考虑</w:t>
      </w:r>
      <w:r w:rsidR="00D617E2" w:rsidRPr="00D617E2">
        <w:rPr>
          <w:rFonts w:ascii="仿宋" w:eastAsia="仿宋" w:hAnsi="仿宋" w:hint="eastAsia"/>
          <w:sz w:val="28"/>
          <w:szCs w:val="28"/>
        </w:rPr>
        <w:t>食品追溯</w:t>
      </w:r>
      <w:proofErr w:type="gramStart"/>
      <w:r w:rsidR="00D617E2" w:rsidRPr="00D617E2">
        <w:rPr>
          <w:rFonts w:ascii="仿宋" w:eastAsia="仿宋" w:hAnsi="仿宋" w:hint="eastAsia"/>
          <w:sz w:val="28"/>
          <w:szCs w:val="28"/>
        </w:rPr>
        <w:t>二维码</w:t>
      </w:r>
      <w:r w:rsidRPr="00D617E2">
        <w:rPr>
          <w:rFonts w:ascii="仿宋" w:eastAsia="仿宋" w:hAnsi="仿宋" w:hint="eastAsia"/>
          <w:sz w:val="28"/>
          <w:szCs w:val="28"/>
        </w:rPr>
        <w:t>的</w:t>
      </w:r>
      <w:proofErr w:type="gramEnd"/>
      <w:r w:rsidRPr="00D617E2">
        <w:rPr>
          <w:rFonts w:ascii="仿宋" w:eastAsia="仿宋" w:hAnsi="仿宋" w:hint="eastAsia"/>
          <w:sz w:val="28"/>
          <w:szCs w:val="28"/>
        </w:rPr>
        <w:t>发展规律和需求。既要注重与现行追溯技术有关的国家标准、行业标准的相互衔接，又要充分考虑</w:t>
      </w:r>
      <w:r w:rsidR="00D617E2" w:rsidRPr="00D617E2">
        <w:rPr>
          <w:rFonts w:ascii="仿宋" w:eastAsia="仿宋" w:hAnsi="仿宋" w:hint="eastAsia"/>
          <w:sz w:val="28"/>
          <w:szCs w:val="28"/>
        </w:rPr>
        <w:t>食品追溯</w:t>
      </w:r>
      <w:proofErr w:type="gramStart"/>
      <w:r w:rsidR="00D617E2" w:rsidRPr="00D617E2">
        <w:rPr>
          <w:rFonts w:ascii="仿宋" w:eastAsia="仿宋" w:hAnsi="仿宋" w:hint="eastAsia"/>
          <w:sz w:val="28"/>
          <w:szCs w:val="28"/>
        </w:rPr>
        <w:t>二维码</w:t>
      </w:r>
      <w:r w:rsidR="00072F41" w:rsidRPr="00D617E2">
        <w:rPr>
          <w:rFonts w:ascii="仿宋" w:eastAsia="仿宋" w:hAnsi="仿宋" w:hint="eastAsia"/>
          <w:sz w:val="28"/>
          <w:szCs w:val="28"/>
        </w:rPr>
        <w:t>的</w:t>
      </w:r>
      <w:proofErr w:type="gramEnd"/>
      <w:r w:rsidR="00072F41" w:rsidRPr="00D617E2">
        <w:rPr>
          <w:rFonts w:ascii="仿宋" w:eastAsia="仿宋" w:hAnsi="仿宋" w:hint="eastAsia"/>
          <w:sz w:val="28"/>
          <w:szCs w:val="28"/>
        </w:rPr>
        <w:t>不断发展对标准提出的更新、扩展和延伸的要求。因此标准</w:t>
      </w:r>
      <w:r w:rsidRPr="00D617E2">
        <w:rPr>
          <w:rFonts w:ascii="仿宋" w:eastAsia="仿宋" w:hAnsi="仿宋" w:hint="eastAsia"/>
          <w:sz w:val="28"/>
          <w:szCs w:val="28"/>
        </w:rPr>
        <w:t>编制应遵循以下原则：</w:t>
      </w:r>
    </w:p>
    <w:p w:rsidR="000973E2" w:rsidRDefault="009B50A8" w:rsidP="00BB5974">
      <w:pPr>
        <w:widowControl/>
        <w:adjustRightInd w:val="0"/>
        <w:snapToGrid w:val="0"/>
        <w:spacing w:beforeLines="50" w:before="163" w:afterLines="30" w:after="97"/>
        <w:ind w:firstLineChars="200" w:firstLine="562"/>
        <w:jc w:val="left"/>
        <w:outlineLvl w:val="1"/>
        <w:rPr>
          <w:rFonts w:ascii="楷体_GB2312" w:eastAsia="楷体_GB2312" w:hAnsi="Times New Roman" w:cs="Times New Roman"/>
          <w:b/>
          <w:kern w:val="0"/>
          <w:sz w:val="28"/>
          <w:szCs w:val="28"/>
        </w:rPr>
      </w:pPr>
      <w:bookmarkStart w:id="4" w:name="_Toc528772970"/>
      <w:r>
        <w:rPr>
          <w:rFonts w:ascii="楷体_GB2312" w:eastAsia="楷体_GB2312" w:hAnsi="Times New Roman" w:cs="Times New Roman" w:hint="eastAsia"/>
          <w:b/>
          <w:kern w:val="0"/>
          <w:sz w:val="28"/>
          <w:szCs w:val="28"/>
        </w:rPr>
        <w:t>（一）科学性原则</w:t>
      </w:r>
      <w:bookmarkEnd w:id="4"/>
    </w:p>
    <w:p w:rsidR="000973E2" w:rsidRPr="00D617E2" w:rsidRDefault="009B50A8" w:rsidP="00D617E2">
      <w:pPr>
        <w:ind w:firstLine="561"/>
        <w:rPr>
          <w:rFonts w:ascii="仿宋" w:eastAsia="仿宋" w:hAnsi="仿宋"/>
          <w:sz w:val="28"/>
          <w:szCs w:val="28"/>
        </w:rPr>
      </w:pPr>
      <w:r w:rsidRPr="00D617E2">
        <w:rPr>
          <w:rFonts w:ascii="仿宋" w:eastAsia="仿宋" w:hAnsi="仿宋" w:hint="eastAsia"/>
          <w:sz w:val="28"/>
          <w:szCs w:val="28"/>
        </w:rPr>
        <w:t>构建《</w:t>
      </w:r>
      <w:r w:rsidR="00D617E2" w:rsidRPr="00D617E2">
        <w:rPr>
          <w:rFonts w:ascii="仿宋" w:eastAsia="仿宋" w:hAnsi="仿宋" w:hint="eastAsia"/>
          <w:sz w:val="28"/>
          <w:szCs w:val="28"/>
        </w:rPr>
        <w:t>食品追溯二维码通用技术规范</w:t>
      </w:r>
      <w:r w:rsidRPr="00D617E2">
        <w:rPr>
          <w:rFonts w:ascii="仿宋" w:eastAsia="仿宋" w:hAnsi="仿宋" w:hint="eastAsia"/>
          <w:sz w:val="28"/>
          <w:szCs w:val="28"/>
        </w:rPr>
        <w:t>》国家标准应</w:t>
      </w:r>
      <w:r w:rsidR="00D617E2" w:rsidRPr="00D617E2">
        <w:rPr>
          <w:rFonts w:ascii="仿宋" w:eastAsia="仿宋" w:hAnsi="仿宋" w:hint="eastAsia"/>
          <w:sz w:val="28"/>
          <w:szCs w:val="28"/>
        </w:rPr>
        <w:t>保证标准的科学性和准确性，力求技术标准内容科学正确，保证追溯</w:t>
      </w:r>
      <w:r w:rsidRPr="00D617E2">
        <w:rPr>
          <w:rFonts w:ascii="仿宋" w:eastAsia="仿宋" w:hAnsi="仿宋" w:hint="eastAsia"/>
          <w:sz w:val="28"/>
          <w:szCs w:val="28"/>
        </w:rPr>
        <w:t>安全、可靠、稳定，进而保证标准化工作的正确方向。</w:t>
      </w:r>
    </w:p>
    <w:p w:rsidR="000973E2" w:rsidRDefault="009B50A8" w:rsidP="00BB5974">
      <w:pPr>
        <w:widowControl/>
        <w:adjustRightInd w:val="0"/>
        <w:snapToGrid w:val="0"/>
        <w:spacing w:beforeLines="50" w:before="163" w:afterLines="30" w:after="97"/>
        <w:ind w:firstLineChars="200" w:firstLine="562"/>
        <w:jc w:val="left"/>
        <w:outlineLvl w:val="1"/>
        <w:rPr>
          <w:rFonts w:ascii="楷体_GB2312" w:eastAsia="楷体_GB2312" w:hAnsi="Times New Roman" w:cs="Times New Roman"/>
          <w:b/>
          <w:kern w:val="0"/>
          <w:sz w:val="28"/>
          <w:szCs w:val="28"/>
        </w:rPr>
      </w:pPr>
      <w:bookmarkStart w:id="5" w:name="_Toc528772971"/>
      <w:r>
        <w:rPr>
          <w:rFonts w:ascii="楷体_GB2312" w:eastAsia="楷体_GB2312" w:hAnsi="Times New Roman" w:cs="Times New Roman" w:hint="eastAsia"/>
          <w:b/>
          <w:kern w:val="0"/>
          <w:sz w:val="28"/>
          <w:szCs w:val="28"/>
        </w:rPr>
        <w:t>（二）完整性原则</w:t>
      </w:r>
      <w:bookmarkEnd w:id="5"/>
    </w:p>
    <w:p w:rsidR="000973E2" w:rsidRPr="00D617E2" w:rsidRDefault="009B50A8" w:rsidP="00D617E2">
      <w:pPr>
        <w:ind w:firstLine="561"/>
        <w:rPr>
          <w:rFonts w:ascii="仿宋" w:eastAsia="仿宋" w:hAnsi="仿宋"/>
          <w:sz w:val="28"/>
          <w:szCs w:val="28"/>
        </w:rPr>
      </w:pPr>
      <w:r w:rsidRPr="00D617E2">
        <w:rPr>
          <w:rFonts w:ascii="仿宋" w:eastAsia="仿宋" w:hAnsi="仿宋" w:hint="eastAsia"/>
          <w:sz w:val="28"/>
          <w:szCs w:val="28"/>
        </w:rPr>
        <w:t>构建《</w:t>
      </w:r>
      <w:r w:rsidR="00D617E2" w:rsidRPr="00D617E2">
        <w:rPr>
          <w:rFonts w:ascii="仿宋" w:eastAsia="仿宋" w:hAnsi="仿宋" w:hint="eastAsia"/>
          <w:sz w:val="28"/>
          <w:szCs w:val="28"/>
        </w:rPr>
        <w:t>食品追溯二维码通用技术规范</w:t>
      </w:r>
      <w:r w:rsidRPr="00D617E2">
        <w:rPr>
          <w:rFonts w:ascii="仿宋" w:eastAsia="仿宋" w:hAnsi="仿宋" w:hint="eastAsia"/>
          <w:sz w:val="28"/>
          <w:szCs w:val="28"/>
        </w:rPr>
        <w:t>》国家标准应充分考虑产品特性、追溯过程关键环节等因素，将</w:t>
      </w:r>
      <w:r w:rsidR="00D617E2" w:rsidRPr="00D617E2">
        <w:rPr>
          <w:rFonts w:ascii="仿宋" w:eastAsia="仿宋" w:hAnsi="仿宋" w:hint="eastAsia"/>
          <w:sz w:val="28"/>
          <w:szCs w:val="28"/>
        </w:rPr>
        <w:t>食品追溯二</w:t>
      </w:r>
      <w:proofErr w:type="gramStart"/>
      <w:r w:rsidR="00D617E2" w:rsidRPr="00D617E2">
        <w:rPr>
          <w:rFonts w:ascii="仿宋" w:eastAsia="仿宋" w:hAnsi="仿宋" w:hint="eastAsia"/>
          <w:sz w:val="28"/>
          <w:szCs w:val="28"/>
        </w:rPr>
        <w:t>维码</w:t>
      </w:r>
      <w:r w:rsidRPr="00D617E2">
        <w:rPr>
          <w:rFonts w:ascii="仿宋" w:eastAsia="仿宋" w:hAnsi="仿宋" w:hint="eastAsia"/>
          <w:sz w:val="28"/>
          <w:szCs w:val="28"/>
        </w:rPr>
        <w:t>设计</w:t>
      </w:r>
      <w:proofErr w:type="gramEnd"/>
      <w:r w:rsidRPr="00D617E2">
        <w:rPr>
          <w:rFonts w:ascii="仿宋" w:eastAsia="仿宋" w:hAnsi="仿宋" w:hint="eastAsia"/>
          <w:sz w:val="28"/>
          <w:szCs w:val="28"/>
        </w:rPr>
        <w:t>所需考虑的要素全面覆盖，不出现遗漏，保证标准化工作有效运行，全覆盖，无死角。</w:t>
      </w:r>
    </w:p>
    <w:p w:rsidR="000973E2" w:rsidRDefault="009B50A8" w:rsidP="00D617E2">
      <w:pPr>
        <w:widowControl/>
        <w:adjustRightInd w:val="0"/>
        <w:snapToGrid w:val="0"/>
        <w:spacing w:beforeLines="50" w:before="163" w:afterLines="30" w:after="97"/>
        <w:ind w:firstLineChars="200" w:firstLine="562"/>
        <w:jc w:val="left"/>
        <w:outlineLvl w:val="1"/>
        <w:rPr>
          <w:rFonts w:ascii="楷体_GB2312" w:eastAsia="楷体_GB2312" w:hAnsi="Times New Roman" w:cs="Times New Roman"/>
          <w:b/>
          <w:kern w:val="0"/>
          <w:sz w:val="28"/>
          <w:szCs w:val="28"/>
        </w:rPr>
      </w:pPr>
      <w:bookmarkStart w:id="6" w:name="_Toc528772972"/>
      <w:r>
        <w:rPr>
          <w:rFonts w:ascii="楷体_GB2312" w:eastAsia="楷体_GB2312" w:hAnsi="Times New Roman" w:cs="Times New Roman" w:hint="eastAsia"/>
          <w:b/>
          <w:kern w:val="0"/>
          <w:sz w:val="28"/>
          <w:szCs w:val="28"/>
        </w:rPr>
        <w:t>（三）先进性原则</w:t>
      </w:r>
      <w:bookmarkEnd w:id="6"/>
    </w:p>
    <w:p w:rsidR="000973E2" w:rsidRDefault="009B50A8" w:rsidP="00D617E2">
      <w:pPr>
        <w:ind w:firstLine="561"/>
        <w:rPr>
          <w:rFonts w:ascii="仿宋" w:eastAsia="仿宋" w:hAnsi="仿宋"/>
          <w:sz w:val="28"/>
          <w:szCs w:val="28"/>
        </w:rPr>
      </w:pPr>
      <w:r w:rsidRPr="00D617E2">
        <w:rPr>
          <w:rFonts w:ascii="仿宋" w:eastAsia="仿宋" w:hAnsi="仿宋" w:hint="eastAsia"/>
          <w:sz w:val="28"/>
          <w:szCs w:val="28"/>
        </w:rPr>
        <w:t>《</w:t>
      </w:r>
      <w:r w:rsidR="00D617E2" w:rsidRPr="00D617E2">
        <w:rPr>
          <w:rFonts w:ascii="仿宋" w:eastAsia="仿宋" w:hAnsi="仿宋" w:hint="eastAsia"/>
          <w:sz w:val="28"/>
          <w:szCs w:val="28"/>
        </w:rPr>
        <w:t>食品追溯二维码通用技术规范</w:t>
      </w:r>
      <w:r w:rsidRPr="00D617E2">
        <w:rPr>
          <w:rFonts w:ascii="仿宋" w:eastAsia="仿宋" w:hAnsi="仿宋" w:hint="eastAsia"/>
          <w:sz w:val="28"/>
          <w:szCs w:val="28"/>
        </w:rPr>
        <w:t>》应充分体现追溯特点和实际需求，借鉴国际、国内及相关行业追溯标准建设经验，做到与国际国内标准一致或兼容。</w:t>
      </w:r>
    </w:p>
    <w:p w:rsidR="009C074A" w:rsidRPr="00D617E2" w:rsidRDefault="009C074A" w:rsidP="00D617E2">
      <w:pPr>
        <w:ind w:firstLine="561"/>
        <w:rPr>
          <w:rFonts w:ascii="仿宋" w:eastAsia="仿宋" w:hAnsi="仿宋"/>
          <w:sz w:val="28"/>
          <w:szCs w:val="28"/>
        </w:rPr>
      </w:pPr>
    </w:p>
    <w:p w:rsidR="000973E2" w:rsidRDefault="009B50A8" w:rsidP="00BB5974">
      <w:pPr>
        <w:widowControl/>
        <w:adjustRightInd w:val="0"/>
        <w:snapToGrid w:val="0"/>
        <w:spacing w:beforeLines="100" w:before="326" w:afterLines="50" w:after="163"/>
        <w:jc w:val="left"/>
        <w:outlineLvl w:val="0"/>
        <w:rPr>
          <w:rFonts w:ascii="黑体" w:eastAsia="黑体" w:hAnsi="黑体" w:cs="Times New Roman"/>
          <w:kern w:val="0"/>
          <w:sz w:val="28"/>
          <w:szCs w:val="24"/>
        </w:rPr>
      </w:pPr>
      <w:bookmarkStart w:id="7" w:name="_Toc528772973"/>
      <w:r>
        <w:rPr>
          <w:rFonts w:ascii="黑体" w:eastAsia="黑体" w:hAnsi="黑体" w:cs="Times New Roman" w:hint="eastAsia"/>
          <w:kern w:val="0"/>
          <w:sz w:val="28"/>
          <w:szCs w:val="24"/>
        </w:rPr>
        <w:lastRenderedPageBreak/>
        <w:t>四、工作过程</w:t>
      </w:r>
      <w:bookmarkEnd w:id="7"/>
    </w:p>
    <w:p w:rsidR="000973E2" w:rsidRDefault="009B50A8" w:rsidP="00BB5974">
      <w:pPr>
        <w:spacing w:beforeLines="50" w:before="163" w:afterLines="30" w:after="97"/>
        <w:ind w:firstLine="482"/>
        <w:outlineLvl w:val="1"/>
        <w:rPr>
          <w:rFonts w:ascii="楷体_GB2312" w:eastAsia="楷体_GB2312" w:hAnsi="Times New Roman"/>
          <w:b/>
          <w:sz w:val="28"/>
          <w:szCs w:val="28"/>
        </w:rPr>
      </w:pPr>
      <w:bookmarkStart w:id="8" w:name="_Toc504142780"/>
      <w:bookmarkStart w:id="9" w:name="_Toc528772974"/>
      <w:r>
        <w:rPr>
          <w:rFonts w:ascii="楷体_GB2312" w:eastAsia="楷体_GB2312" w:hAnsi="Times New Roman" w:hint="eastAsia"/>
          <w:b/>
        </w:rPr>
        <w:t>（一）</w:t>
      </w:r>
      <w:r>
        <w:rPr>
          <w:rFonts w:ascii="楷体_GB2312" w:eastAsia="楷体_GB2312" w:hAnsi="Times New Roman" w:hint="eastAsia"/>
          <w:b/>
          <w:sz w:val="28"/>
          <w:szCs w:val="28"/>
        </w:rPr>
        <w:t>成立《</w:t>
      </w:r>
      <w:r w:rsidR="00D617E2">
        <w:rPr>
          <w:rFonts w:ascii="楷体_GB2312" w:eastAsia="楷体_GB2312" w:hAnsi="Times New Roman" w:hint="eastAsia"/>
          <w:b/>
          <w:sz w:val="28"/>
          <w:szCs w:val="28"/>
        </w:rPr>
        <w:t>食品追溯二维码通用技术规范</w:t>
      </w:r>
      <w:r>
        <w:rPr>
          <w:rFonts w:ascii="楷体_GB2312" w:eastAsia="楷体_GB2312" w:hAnsi="Times New Roman" w:hint="eastAsia"/>
          <w:b/>
          <w:sz w:val="28"/>
          <w:szCs w:val="28"/>
        </w:rPr>
        <w:t>》起草组</w:t>
      </w:r>
      <w:bookmarkEnd w:id="8"/>
      <w:bookmarkEnd w:id="9"/>
    </w:p>
    <w:p w:rsidR="000973E2" w:rsidRDefault="009B50A8" w:rsidP="00072F41">
      <w:pPr>
        <w:ind w:firstLine="561"/>
        <w:rPr>
          <w:rFonts w:ascii="仿宋" w:eastAsia="仿宋" w:hAnsi="仿宋"/>
          <w:sz w:val="28"/>
          <w:szCs w:val="28"/>
        </w:rPr>
      </w:pPr>
      <w:r>
        <w:rPr>
          <w:rFonts w:ascii="仿宋" w:eastAsia="仿宋" w:hAnsi="仿宋" w:hint="eastAsia"/>
          <w:sz w:val="28"/>
          <w:szCs w:val="28"/>
        </w:rPr>
        <w:t>201</w:t>
      </w:r>
      <w:r w:rsidR="00D617E2">
        <w:rPr>
          <w:rFonts w:ascii="仿宋" w:eastAsia="仿宋" w:hAnsi="仿宋" w:hint="eastAsia"/>
          <w:sz w:val="28"/>
          <w:szCs w:val="28"/>
        </w:rPr>
        <w:t>7</w:t>
      </w:r>
      <w:r>
        <w:rPr>
          <w:rFonts w:ascii="仿宋" w:eastAsia="仿宋" w:hAnsi="仿宋" w:hint="eastAsia"/>
          <w:sz w:val="28"/>
          <w:szCs w:val="28"/>
        </w:rPr>
        <w:t>年</w:t>
      </w:r>
      <w:r w:rsidR="00D617E2">
        <w:rPr>
          <w:rFonts w:ascii="仿宋" w:eastAsia="仿宋" w:hAnsi="仿宋" w:hint="eastAsia"/>
          <w:sz w:val="28"/>
          <w:szCs w:val="28"/>
        </w:rPr>
        <w:t>7</w:t>
      </w:r>
      <w:r>
        <w:rPr>
          <w:rFonts w:ascii="仿宋" w:eastAsia="仿宋" w:hAnsi="仿宋" w:hint="eastAsia"/>
          <w:sz w:val="28"/>
          <w:szCs w:val="28"/>
        </w:rPr>
        <w:t>月</w:t>
      </w:r>
      <w:r>
        <w:rPr>
          <w:rFonts w:ascii="仿宋" w:eastAsia="仿宋" w:hAnsi="仿宋" w:cs="Times New Roman" w:hint="eastAsia"/>
          <w:kern w:val="0"/>
          <w:sz w:val="28"/>
          <w:szCs w:val="28"/>
        </w:rPr>
        <w:t>《</w:t>
      </w:r>
      <w:r w:rsidR="00D617E2">
        <w:rPr>
          <w:rFonts w:ascii="仿宋" w:eastAsia="仿宋" w:hAnsi="仿宋" w:cs="Times New Roman" w:hint="eastAsia"/>
          <w:kern w:val="0"/>
          <w:sz w:val="28"/>
          <w:szCs w:val="28"/>
        </w:rPr>
        <w:t>食品追溯二维码通用技术规范</w:t>
      </w:r>
      <w:r>
        <w:rPr>
          <w:rFonts w:ascii="仿宋" w:eastAsia="仿宋" w:hAnsi="仿宋" w:cs="Times New Roman" w:hint="eastAsia"/>
          <w:kern w:val="0"/>
          <w:sz w:val="28"/>
          <w:szCs w:val="28"/>
        </w:rPr>
        <w:t>》</w:t>
      </w:r>
      <w:r>
        <w:rPr>
          <w:rFonts w:ascii="仿宋" w:eastAsia="仿宋" w:hAnsi="仿宋" w:hint="eastAsia"/>
          <w:sz w:val="28"/>
          <w:szCs w:val="28"/>
        </w:rPr>
        <w:t>编写计划下达后，中国标准化研究院立即成立了</w:t>
      </w:r>
      <w:r>
        <w:rPr>
          <w:rFonts w:ascii="仿宋" w:eastAsia="仿宋" w:hAnsi="仿宋" w:cs="Times New Roman" w:hint="eastAsia"/>
          <w:kern w:val="0"/>
          <w:sz w:val="28"/>
          <w:szCs w:val="28"/>
        </w:rPr>
        <w:t>《</w:t>
      </w:r>
      <w:r w:rsidR="00D617E2">
        <w:rPr>
          <w:rFonts w:ascii="仿宋" w:eastAsia="仿宋" w:hAnsi="仿宋" w:cs="Times New Roman" w:hint="eastAsia"/>
          <w:kern w:val="0"/>
          <w:sz w:val="28"/>
          <w:szCs w:val="28"/>
        </w:rPr>
        <w:t>食品追溯二维码通用技术规范</w:t>
      </w:r>
      <w:r>
        <w:rPr>
          <w:rFonts w:ascii="仿宋" w:eastAsia="仿宋" w:hAnsi="仿宋" w:cs="Times New Roman" w:hint="eastAsia"/>
          <w:kern w:val="0"/>
          <w:sz w:val="28"/>
          <w:szCs w:val="28"/>
        </w:rPr>
        <w:t>》</w:t>
      </w:r>
      <w:r>
        <w:rPr>
          <w:rFonts w:ascii="仿宋" w:eastAsia="仿宋" w:hAnsi="仿宋" w:hint="eastAsia"/>
          <w:sz w:val="28"/>
          <w:szCs w:val="28"/>
        </w:rPr>
        <w:t>起草工作组，进行了任务分工。同时，为保证</w:t>
      </w:r>
      <w:r>
        <w:rPr>
          <w:rFonts w:ascii="仿宋" w:eastAsia="仿宋" w:hAnsi="仿宋" w:cs="Times New Roman" w:hint="eastAsia"/>
          <w:kern w:val="0"/>
          <w:sz w:val="28"/>
          <w:szCs w:val="28"/>
        </w:rPr>
        <w:t>《</w:t>
      </w:r>
      <w:r w:rsidR="00D617E2">
        <w:rPr>
          <w:rFonts w:ascii="仿宋" w:eastAsia="仿宋" w:hAnsi="仿宋" w:cs="Times New Roman" w:hint="eastAsia"/>
          <w:kern w:val="0"/>
          <w:sz w:val="28"/>
          <w:szCs w:val="28"/>
        </w:rPr>
        <w:t>食品追溯二维码通用技术规范</w:t>
      </w:r>
      <w:r>
        <w:rPr>
          <w:rFonts w:ascii="仿宋" w:eastAsia="仿宋" w:hAnsi="仿宋" w:cs="Times New Roman" w:hint="eastAsia"/>
          <w:kern w:val="0"/>
          <w:sz w:val="28"/>
          <w:szCs w:val="28"/>
        </w:rPr>
        <w:t>》</w:t>
      </w:r>
      <w:r>
        <w:rPr>
          <w:rFonts w:ascii="仿宋" w:eastAsia="仿宋" w:hAnsi="仿宋" w:hint="eastAsia"/>
          <w:sz w:val="28"/>
          <w:szCs w:val="28"/>
        </w:rPr>
        <w:t>的先进性和适用性，在充分讨论和研究的基础上，工作组初步确定了与相关</w:t>
      </w:r>
      <w:r>
        <w:rPr>
          <w:rFonts w:ascii="仿宋" w:eastAsia="仿宋" w:hAnsi="仿宋" w:cs="Times New Roman" w:hint="eastAsia"/>
          <w:kern w:val="0"/>
          <w:sz w:val="28"/>
          <w:szCs w:val="28"/>
        </w:rPr>
        <w:t>《</w:t>
      </w:r>
      <w:r w:rsidR="00D617E2">
        <w:rPr>
          <w:rFonts w:ascii="仿宋" w:eastAsia="仿宋" w:hAnsi="仿宋" w:cs="Times New Roman" w:hint="eastAsia"/>
          <w:kern w:val="0"/>
          <w:sz w:val="28"/>
          <w:szCs w:val="28"/>
        </w:rPr>
        <w:t>食品追溯二维码通用技术规范</w:t>
      </w:r>
      <w:r>
        <w:rPr>
          <w:rFonts w:ascii="仿宋" w:eastAsia="仿宋" w:hAnsi="仿宋" w:cs="Times New Roman" w:hint="eastAsia"/>
          <w:kern w:val="0"/>
          <w:sz w:val="28"/>
          <w:szCs w:val="28"/>
        </w:rPr>
        <w:t>》</w:t>
      </w:r>
      <w:r>
        <w:rPr>
          <w:rFonts w:ascii="仿宋" w:eastAsia="仿宋" w:hAnsi="仿宋" w:hint="eastAsia"/>
          <w:sz w:val="28"/>
          <w:szCs w:val="28"/>
        </w:rPr>
        <w:t>编写原则。起草工作组按计划要求进行了任务分解，并制定了相应的编制计划。</w:t>
      </w:r>
    </w:p>
    <w:p w:rsidR="000973E2" w:rsidRPr="00131ADD" w:rsidRDefault="009B50A8" w:rsidP="00BB5974">
      <w:pPr>
        <w:spacing w:beforeLines="50" w:before="163" w:afterLines="30" w:after="97"/>
        <w:ind w:firstLine="482"/>
        <w:outlineLvl w:val="1"/>
        <w:rPr>
          <w:rFonts w:ascii="楷体_GB2312" w:eastAsia="楷体_GB2312" w:hAnsi="Times New Roman"/>
          <w:b/>
          <w:sz w:val="28"/>
          <w:szCs w:val="28"/>
        </w:rPr>
      </w:pPr>
      <w:bookmarkStart w:id="10" w:name="_Toc504142781"/>
      <w:bookmarkStart w:id="11" w:name="_Toc528772975"/>
      <w:r w:rsidRPr="00131ADD">
        <w:rPr>
          <w:rFonts w:ascii="楷体_GB2312" w:eastAsia="楷体_GB2312" w:hAnsi="Times New Roman" w:hint="eastAsia"/>
          <w:b/>
          <w:sz w:val="28"/>
          <w:szCs w:val="28"/>
        </w:rPr>
        <w:t>（二）</w:t>
      </w:r>
      <w:r>
        <w:rPr>
          <w:rFonts w:ascii="楷体_GB2312" w:eastAsia="楷体_GB2312" w:hAnsi="Times New Roman" w:hint="eastAsia"/>
          <w:b/>
          <w:sz w:val="28"/>
          <w:szCs w:val="28"/>
        </w:rPr>
        <w:t>形成《</w:t>
      </w:r>
      <w:r w:rsidR="00D617E2">
        <w:rPr>
          <w:rFonts w:ascii="楷体_GB2312" w:eastAsia="楷体_GB2312" w:hAnsi="Times New Roman" w:hint="eastAsia"/>
          <w:b/>
          <w:sz w:val="28"/>
          <w:szCs w:val="28"/>
        </w:rPr>
        <w:t>食品追溯二维码通用技术规范</w:t>
      </w:r>
      <w:r>
        <w:rPr>
          <w:rFonts w:ascii="楷体_GB2312" w:eastAsia="楷体_GB2312" w:hAnsi="Times New Roman" w:hint="eastAsia"/>
          <w:b/>
          <w:sz w:val="28"/>
          <w:szCs w:val="28"/>
        </w:rPr>
        <w:t>》草案</w:t>
      </w:r>
      <w:bookmarkEnd w:id="10"/>
      <w:bookmarkEnd w:id="11"/>
    </w:p>
    <w:p w:rsidR="000973E2" w:rsidRDefault="009B50A8" w:rsidP="00BB5974">
      <w:pPr>
        <w:ind w:firstLine="560"/>
        <w:rPr>
          <w:rFonts w:ascii="仿宋" w:eastAsia="仿宋" w:hAnsi="仿宋"/>
          <w:sz w:val="28"/>
          <w:szCs w:val="28"/>
        </w:rPr>
      </w:pPr>
      <w:r>
        <w:rPr>
          <w:rFonts w:ascii="仿宋" w:eastAsia="仿宋" w:hAnsi="仿宋" w:hint="eastAsia"/>
          <w:sz w:val="28"/>
          <w:szCs w:val="28"/>
        </w:rPr>
        <w:t>2018年2-3月，</w:t>
      </w:r>
      <w:r>
        <w:rPr>
          <w:rFonts w:ascii="仿宋" w:eastAsia="仿宋" w:hAnsi="仿宋" w:cs="Times New Roman" w:hint="eastAsia"/>
          <w:kern w:val="0"/>
          <w:sz w:val="28"/>
          <w:szCs w:val="28"/>
        </w:rPr>
        <w:t>《</w:t>
      </w:r>
      <w:r w:rsidR="00D617E2">
        <w:rPr>
          <w:rFonts w:ascii="仿宋" w:eastAsia="仿宋" w:hAnsi="仿宋" w:cs="Times New Roman" w:hint="eastAsia"/>
          <w:kern w:val="0"/>
          <w:sz w:val="28"/>
          <w:szCs w:val="28"/>
        </w:rPr>
        <w:t>食品追溯二维码通用技术规范</w:t>
      </w:r>
      <w:r>
        <w:rPr>
          <w:rFonts w:ascii="仿宋" w:eastAsia="仿宋" w:hAnsi="仿宋" w:cs="Times New Roman" w:hint="eastAsia"/>
          <w:kern w:val="0"/>
          <w:sz w:val="28"/>
          <w:szCs w:val="28"/>
        </w:rPr>
        <w:t>》</w:t>
      </w:r>
      <w:r>
        <w:rPr>
          <w:rFonts w:ascii="仿宋" w:eastAsia="仿宋" w:hAnsi="仿宋" w:hint="eastAsia"/>
          <w:sz w:val="28"/>
          <w:szCs w:val="28"/>
        </w:rPr>
        <w:t>起草工作组根据</w:t>
      </w:r>
      <w:r w:rsidR="00D617E2">
        <w:rPr>
          <w:rFonts w:ascii="仿宋" w:eastAsia="仿宋" w:hAnsi="仿宋" w:hint="eastAsia"/>
          <w:sz w:val="28"/>
          <w:szCs w:val="28"/>
        </w:rPr>
        <w:t>相关技术</w:t>
      </w:r>
      <w:r>
        <w:rPr>
          <w:rFonts w:ascii="仿宋" w:eastAsia="仿宋" w:hAnsi="仿宋" w:hint="eastAsia"/>
          <w:sz w:val="28"/>
          <w:szCs w:val="28"/>
        </w:rPr>
        <w:t>资料，初步形成了</w:t>
      </w:r>
      <w:r>
        <w:rPr>
          <w:rFonts w:ascii="仿宋" w:eastAsia="仿宋" w:hAnsi="仿宋" w:cs="Times New Roman" w:hint="eastAsia"/>
          <w:kern w:val="0"/>
          <w:sz w:val="28"/>
          <w:szCs w:val="28"/>
        </w:rPr>
        <w:t>《</w:t>
      </w:r>
      <w:r w:rsidR="00D617E2">
        <w:rPr>
          <w:rFonts w:ascii="仿宋" w:eastAsia="仿宋" w:hAnsi="仿宋" w:cs="Times New Roman" w:hint="eastAsia"/>
          <w:kern w:val="0"/>
          <w:sz w:val="28"/>
          <w:szCs w:val="28"/>
        </w:rPr>
        <w:t>食品追溯二维码通用技术规范</w:t>
      </w:r>
      <w:r>
        <w:rPr>
          <w:rFonts w:ascii="仿宋" w:eastAsia="仿宋" w:hAnsi="仿宋" w:cs="Times New Roman" w:hint="eastAsia"/>
          <w:kern w:val="0"/>
          <w:sz w:val="28"/>
          <w:szCs w:val="28"/>
        </w:rPr>
        <w:t>》</w:t>
      </w:r>
      <w:r>
        <w:rPr>
          <w:rFonts w:ascii="仿宋" w:eastAsia="仿宋" w:hAnsi="仿宋" w:hint="eastAsia"/>
          <w:sz w:val="28"/>
          <w:szCs w:val="28"/>
        </w:rPr>
        <w:t>草案。</w:t>
      </w:r>
    </w:p>
    <w:p w:rsidR="000973E2" w:rsidRPr="00131ADD" w:rsidRDefault="009B50A8" w:rsidP="00BB5974">
      <w:pPr>
        <w:spacing w:beforeLines="50" w:before="163" w:afterLines="30" w:after="97"/>
        <w:ind w:firstLine="482"/>
        <w:outlineLvl w:val="1"/>
        <w:rPr>
          <w:rFonts w:ascii="楷体_GB2312" w:eastAsia="楷体_GB2312" w:hAnsi="Times New Roman"/>
          <w:b/>
          <w:sz w:val="28"/>
          <w:szCs w:val="28"/>
        </w:rPr>
      </w:pPr>
      <w:bookmarkStart w:id="12" w:name="_Toc504142782"/>
      <w:bookmarkStart w:id="13" w:name="_Toc528772976"/>
      <w:r w:rsidRPr="00131ADD">
        <w:rPr>
          <w:rFonts w:ascii="楷体_GB2312" w:eastAsia="楷体_GB2312" w:hAnsi="Times New Roman" w:hint="eastAsia"/>
          <w:b/>
          <w:sz w:val="28"/>
          <w:szCs w:val="28"/>
        </w:rPr>
        <w:t>（三）</w:t>
      </w:r>
      <w:r>
        <w:rPr>
          <w:rFonts w:ascii="楷体_GB2312" w:eastAsia="楷体_GB2312" w:hAnsi="Times New Roman" w:hint="eastAsia"/>
          <w:b/>
          <w:sz w:val="28"/>
          <w:szCs w:val="28"/>
        </w:rPr>
        <w:t>召开第一次《</w:t>
      </w:r>
      <w:r w:rsidR="00D617E2">
        <w:rPr>
          <w:rFonts w:ascii="楷体_GB2312" w:eastAsia="楷体_GB2312" w:hAnsi="Times New Roman" w:hint="eastAsia"/>
          <w:b/>
          <w:sz w:val="28"/>
          <w:szCs w:val="28"/>
        </w:rPr>
        <w:t>食品追溯二维码通用技术规范</w:t>
      </w:r>
      <w:r>
        <w:rPr>
          <w:rFonts w:ascii="楷体_GB2312" w:eastAsia="楷体_GB2312" w:hAnsi="Times New Roman" w:hint="eastAsia"/>
          <w:b/>
          <w:sz w:val="28"/>
          <w:szCs w:val="28"/>
        </w:rPr>
        <w:t>》研讨会</w:t>
      </w:r>
      <w:bookmarkEnd w:id="12"/>
      <w:bookmarkEnd w:id="13"/>
    </w:p>
    <w:p w:rsidR="000973E2" w:rsidRDefault="009B50A8" w:rsidP="00BB5974">
      <w:pPr>
        <w:ind w:firstLine="560"/>
        <w:rPr>
          <w:rFonts w:ascii="仿宋" w:eastAsia="仿宋" w:hAnsi="仿宋"/>
          <w:sz w:val="28"/>
          <w:szCs w:val="28"/>
        </w:rPr>
      </w:pPr>
      <w:r>
        <w:rPr>
          <w:rFonts w:ascii="仿宋" w:eastAsia="仿宋" w:hAnsi="仿宋" w:hint="eastAsia"/>
          <w:sz w:val="28"/>
          <w:szCs w:val="28"/>
        </w:rPr>
        <w:t>2018年4月，</w:t>
      </w:r>
      <w:r w:rsidR="00131ADD">
        <w:rPr>
          <w:rFonts w:ascii="仿宋" w:eastAsia="仿宋" w:hAnsi="仿宋" w:hint="eastAsia"/>
          <w:sz w:val="28"/>
          <w:szCs w:val="28"/>
        </w:rPr>
        <w:t>起草组</w:t>
      </w:r>
      <w:r>
        <w:rPr>
          <w:rFonts w:ascii="仿宋" w:eastAsia="仿宋" w:hAnsi="仿宋" w:hint="eastAsia"/>
          <w:sz w:val="28"/>
          <w:szCs w:val="28"/>
        </w:rPr>
        <w:t>在中标院召开了</w:t>
      </w:r>
      <w:r w:rsidR="00D617E2">
        <w:rPr>
          <w:rFonts w:ascii="仿宋" w:eastAsia="仿宋" w:hAnsi="仿宋" w:hint="eastAsia"/>
          <w:sz w:val="28"/>
          <w:szCs w:val="28"/>
        </w:rPr>
        <w:t>食品追溯</w:t>
      </w:r>
      <w:proofErr w:type="gramStart"/>
      <w:r w:rsidR="00D617E2">
        <w:rPr>
          <w:rFonts w:ascii="仿宋" w:eastAsia="仿宋" w:hAnsi="仿宋" w:hint="eastAsia"/>
          <w:sz w:val="28"/>
          <w:szCs w:val="28"/>
        </w:rPr>
        <w:t>二维码</w:t>
      </w:r>
      <w:r>
        <w:rPr>
          <w:rFonts w:ascii="仿宋" w:eastAsia="仿宋" w:hAnsi="仿宋" w:hint="eastAsia"/>
          <w:sz w:val="28"/>
          <w:szCs w:val="28"/>
        </w:rPr>
        <w:t>体系</w:t>
      </w:r>
      <w:proofErr w:type="gramEnd"/>
      <w:r>
        <w:rPr>
          <w:rFonts w:ascii="仿宋" w:eastAsia="仿宋" w:hAnsi="仿宋" w:hint="eastAsia"/>
          <w:sz w:val="28"/>
          <w:szCs w:val="28"/>
        </w:rPr>
        <w:t>设计通则研讨会，组织部分专家对</w:t>
      </w:r>
      <w:r>
        <w:rPr>
          <w:rFonts w:ascii="仿宋" w:eastAsia="仿宋" w:hAnsi="仿宋" w:cs="Times New Roman" w:hint="eastAsia"/>
          <w:kern w:val="0"/>
          <w:sz w:val="28"/>
          <w:szCs w:val="28"/>
        </w:rPr>
        <w:t>《</w:t>
      </w:r>
      <w:r w:rsidR="00D617E2">
        <w:rPr>
          <w:rFonts w:ascii="仿宋" w:eastAsia="仿宋" w:hAnsi="仿宋" w:cs="Times New Roman" w:hint="eastAsia"/>
          <w:kern w:val="0"/>
          <w:sz w:val="28"/>
          <w:szCs w:val="28"/>
        </w:rPr>
        <w:t>食品追溯二维码通用技术规范</w:t>
      </w:r>
      <w:r>
        <w:rPr>
          <w:rFonts w:ascii="仿宋" w:eastAsia="仿宋" w:hAnsi="仿宋" w:cs="Times New Roman" w:hint="eastAsia"/>
          <w:kern w:val="0"/>
          <w:sz w:val="28"/>
          <w:szCs w:val="28"/>
        </w:rPr>
        <w:t>》</w:t>
      </w:r>
      <w:r>
        <w:rPr>
          <w:rFonts w:ascii="仿宋" w:eastAsia="仿宋" w:hAnsi="仿宋" w:hint="eastAsia"/>
          <w:sz w:val="28"/>
          <w:szCs w:val="28"/>
        </w:rPr>
        <w:t>草案进行了研讨，并在会后进行了修改。</w:t>
      </w:r>
    </w:p>
    <w:p w:rsidR="000973E2" w:rsidRPr="00131ADD" w:rsidRDefault="009B50A8" w:rsidP="00BB5974">
      <w:pPr>
        <w:spacing w:beforeLines="50" w:before="163" w:afterLines="30" w:after="97"/>
        <w:ind w:firstLine="482"/>
        <w:outlineLvl w:val="1"/>
        <w:rPr>
          <w:rFonts w:ascii="楷体_GB2312" w:eastAsia="楷体_GB2312" w:hAnsi="Times New Roman"/>
          <w:b/>
          <w:sz w:val="28"/>
          <w:szCs w:val="28"/>
        </w:rPr>
      </w:pPr>
      <w:bookmarkStart w:id="14" w:name="_Toc504142783"/>
      <w:bookmarkStart w:id="15" w:name="_Toc528772977"/>
      <w:r w:rsidRPr="00131ADD">
        <w:rPr>
          <w:rFonts w:ascii="楷体_GB2312" w:eastAsia="楷体_GB2312" w:hAnsi="Times New Roman" w:hint="eastAsia"/>
          <w:b/>
          <w:sz w:val="28"/>
          <w:szCs w:val="28"/>
        </w:rPr>
        <w:t>（四）</w:t>
      </w:r>
      <w:r>
        <w:rPr>
          <w:rFonts w:ascii="楷体_GB2312" w:eastAsia="楷体_GB2312" w:hAnsi="Times New Roman" w:hint="eastAsia"/>
          <w:b/>
          <w:sz w:val="28"/>
          <w:szCs w:val="28"/>
        </w:rPr>
        <w:t>召开第二次《</w:t>
      </w:r>
      <w:r w:rsidR="00D617E2">
        <w:rPr>
          <w:rFonts w:ascii="楷体_GB2312" w:eastAsia="楷体_GB2312" w:hAnsi="Times New Roman" w:hint="eastAsia"/>
          <w:b/>
          <w:sz w:val="28"/>
          <w:szCs w:val="28"/>
        </w:rPr>
        <w:t>食品追溯二维码通用技术规范</w:t>
      </w:r>
      <w:r>
        <w:rPr>
          <w:rFonts w:ascii="楷体_GB2312" w:eastAsia="楷体_GB2312" w:hAnsi="Times New Roman" w:hint="eastAsia"/>
          <w:b/>
          <w:sz w:val="28"/>
          <w:szCs w:val="28"/>
        </w:rPr>
        <w:t>》研讨会</w:t>
      </w:r>
      <w:bookmarkEnd w:id="14"/>
      <w:bookmarkEnd w:id="15"/>
    </w:p>
    <w:p w:rsidR="000973E2" w:rsidRDefault="009B50A8" w:rsidP="00BB5974">
      <w:pPr>
        <w:ind w:firstLine="560"/>
        <w:rPr>
          <w:rFonts w:ascii="仿宋" w:eastAsia="仿宋" w:hAnsi="仿宋"/>
          <w:sz w:val="28"/>
          <w:szCs w:val="28"/>
        </w:rPr>
      </w:pPr>
      <w:r>
        <w:rPr>
          <w:rFonts w:ascii="仿宋" w:eastAsia="仿宋" w:hAnsi="仿宋" w:hint="eastAsia"/>
          <w:sz w:val="28"/>
          <w:szCs w:val="28"/>
        </w:rPr>
        <w:t>2018年5月，</w:t>
      </w:r>
      <w:r w:rsidR="00131ADD">
        <w:rPr>
          <w:rFonts w:ascii="仿宋" w:eastAsia="仿宋" w:hAnsi="仿宋" w:hint="eastAsia"/>
          <w:sz w:val="28"/>
          <w:szCs w:val="28"/>
        </w:rPr>
        <w:t>起草组</w:t>
      </w:r>
      <w:r>
        <w:rPr>
          <w:rFonts w:ascii="仿宋" w:eastAsia="仿宋" w:hAnsi="仿宋" w:hint="eastAsia"/>
          <w:sz w:val="28"/>
          <w:szCs w:val="28"/>
        </w:rPr>
        <w:t>召开了</w:t>
      </w:r>
      <w:r>
        <w:rPr>
          <w:rFonts w:ascii="仿宋" w:eastAsia="仿宋" w:hAnsi="仿宋" w:cs="Times New Roman" w:hint="eastAsia"/>
          <w:kern w:val="0"/>
          <w:sz w:val="28"/>
          <w:szCs w:val="28"/>
        </w:rPr>
        <w:t>《</w:t>
      </w:r>
      <w:r w:rsidR="00D617E2">
        <w:rPr>
          <w:rFonts w:ascii="仿宋" w:eastAsia="仿宋" w:hAnsi="仿宋" w:cs="Times New Roman" w:hint="eastAsia"/>
          <w:kern w:val="0"/>
          <w:sz w:val="28"/>
          <w:szCs w:val="28"/>
        </w:rPr>
        <w:t>食品追溯二维码通用技术规范</w:t>
      </w:r>
      <w:r>
        <w:rPr>
          <w:rFonts w:ascii="仿宋" w:eastAsia="仿宋" w:hAnsi="仿宋" w:cs="Times New Roman" w:hint="eastAsia"/>
          <w:kern w:val="0"/>
          <w:sz w:val="28"/>
          <w:szCs w:val="28"/>
        </w:rPr>
        <w:t>》</w:t>
      </w:r>
      <w:r w:rsidR="00131ADD">
        <w:rPr>
          <w:rFonts w:ascii="仿宋" w:eastAsia="仿宋" w:hAnsi="仿宋" w:cs="Times New Roman" w:hint="eastAsia"/>
          <w:kern w:val="0"/>
          <w:sz w:val="28"/>
          <w:szCs w:val="28"/>
        </w:rPr>
        <w:t>研讨</w:t>
      </w:r>
      <w:r>
        <w:rPr>
          <w:rFonts w:ascii="仿宋" w:eastAsia="仿宋" w:hAnsi="仿宋" w:hint="eastAsia"/>
          <w:sz w:val="28"/>
          <w:szCs w:val="28"/>
        </w:rPr>
        <w:t>。会上对</w:t>
      </w:r>
      <w:r>
        <w:rPr>
          <w:rFonts w:ascii="仿宋" w:eastAsia="仿宋" w:hAnsi="仿宋" w:cs="Times New Roman" w:hint="eastAsia"/>
          <w:kern w:val="0"/>
          <w:sz w:val="28"/>
          <w:szCs w:val="28"/>
        </w:rPr>
        <w:t>《</w:t>
      </w:r>
      <w:r w:rsidR="00D617E2">
        <w:rPr>
          <w:rFonts w:ascii="仿宋" w:eastAsia="仿宋" w:hAnsi="仿宋" w:cs="Times New Roman" w:hint="eastAsia"/>
          <w:kern w:val="0"/>
          <w:sz w:val="28"/>
          <w:szCs w:val="28"/>
        </w:rPr>
        <w:t>食品追溯二维码通用技术规范</w:t>
      </w:r>
      <w:r>
        <w:rPr>
          <w:rFonts w:ascii="仿宋" w:eastAsia="仿宋" w:hAnsi="仿宋" w:cs="Times New Roman" w:hint="eastAsia"/>
          <w:kern w:val="0"/>
          <w:sz w:val="28"/>
          <w:szCs w:val="28"/>
        </w:rPr>
        <w:t>》</w:t>
      </w:r>
      <w:r>
        <w:rPr>
          <w:rFonts w:ascii="仿宋" w:eastAsia="仿宋" w:hAnsi="仿宋" w:hint="eastAsia"/>
          <w:sz w:val="28"/>
          <w:szCs w:val="28"/>
        </w:rPr>
        <w:t>和下一步工作计划进行了研讨，并在会后对文件进行了修改。</w:t>
      </w:r>
    </w:p>
    <w:p w:rsidR="000973E2" w:rsidRPr="00131ADD" w:rsidRDefault="009B50A8" w:rsidP="00BB5974">
      <w:pPr>
        <w:spacing w:beforeLines="50" w:before="163" w:afterLines="30" w:after="97"/>
        <w:ind w:firstLine="482"/>
        <w:outlineLvl w:val="1"/>
        <w:rPr>
          <w:rFonts w:ascii="楷体_GB2312" w:eastAsia="楷体_GB2312" w:hAnsi="Times New Roman"/>
          <w:b/>
          <w:sz w:val="28"/>
          <w:szCs w:val="28"/>
        </w:rPr>
      </w:pPr>
      <w:bookmarkStart w:id="16" w:name="_Toc504142784"/>
      <w:bookmarkStart w:id="17" w:name="_Toc528772978"/>
      <w:r w:rsidRPr="00131ADD">
        <w:rPr>
          <w:rFonts w:ascii="楷体_GB2312" w:eastAsia="楷体_GB2312" w:hAnsi="Times New Roman" w:hint="eastAsia"/>
          <w:b/>
          <w:sz w:val="28"/>
          <w:szCs w:val="28"/>
        </w:rPr>
        <w:lastRenderedPageBreak/>
        <w:t>（五）</w:t>
      </w:r>
      <w:r>
        <w:rPr>
          <w:rFonts w:ascii="楷体_GB2312" w:eastAsia="楷体_GB2312" w:hAnsi="Times New Roman" w:hint="eastAsia"/>
          <w:b/>
          <w:sz w:val="28"/>
          <w:szCs w:val="28"/>
        </w:rPr>
        <w:t>召开第三次《</w:t>
      </w:r>
      <w:r w:rsidR="00D617E2">
        <w:rPr>
          <w:rFonts w:ascii="楷体_GB2312" w:eastAsia="楷体_GB2312" w:hAnsi="Times New Roman" w:hint="eastAsia"/>
          <w:b/>
          <w:sz w:val="28"/>
          <w:szCs w:val="28"/>
        </w:rPr>
        <w:t>食品追溯二维码通用技术规范</w:t>
      </w:r>
      <w:r>
        <w:rPr>
          <w:rFonts w:ascii="楷体_GB2312" w:eastAsia="楷体_GB2312" w:hAnsi="Times New Roman" w:hint="eastAsia"/>
          <w:b/>
          <w:sz w:val="28"/>
          <w:szCs w:val="28"/>
        </w:rPr>
        <w:t>》研讨会</w:t>
      </w:r>
      <w:bookmarkEnd w:id="16"/>
      <w:bookmarkEnd w:id="17"/>
    </w:p>
    <w:p w:rsidR="000973E2" w:rsidRDefault="009B50A8" w:rsidP="00BB5974">
      <w:pPr>
        <w:ind w:firstLine="560"/>
        <w:rPr>
          <w:rFonts w:ascii="仿宋" w:eastAsia="仿宋" w:hAnsi="仿宋"/>
          <w:sz w:val="28"/>
          <w:szCs w:val="28"/>
        </w:rPr>
      </w:pPr>
      <w:r>
        <w:rPr>
          <w:rFonts w:ascii="仿宋" w:eastAsia="仿宋" w:hAnsi="仿宋" w:hint="eastAsia"/>
          <w:sz w:val="28"/>
          <w:szCs w:val="28"/>
        </w:rPr>
        <w:t>2018年</w:t>
      </w:r>
      <w:r w:rsidR="00D617E2">
        <w:rPr>
          <w:rFonts w:ascii="仿宋" w:eastAsia="仿宋" w:hAnsi="仿宋" w:hint="eastAsia"/>
          <w:sz w:val="28"/>
          <w:szCs w:val="28"/>
        </w:rPr>
        <w:t>9</w:t>
      </w:r>
      <w:r>
        <w:rPr>
          <w:rFonts w:ascii="仿宋" w:eastAsia="仿宋" w:hAnsi="仿宋" w:hint="eastAsia"/>
          <w:sz w:val="28"/>
          <w:szCs w:val="28"/>
        </w:rPr>
        <w:t>月</w:t>
      </w:r>
      <w:r w:rsidR="00D617E2">
        <w:rPr>
          <w:rFonts w:ascii="仿宋" w:eastAsia="仿宋" w:hAnsi="仿宋" w:hint="eastAsia"/>
          <w:sz w:val="28"/>
          <w:szCs w:val="28"/>
        </w:rPr>
        <w:t>20</w:t>
      </w:r>
      <w:r>
        <w:rPr>
          <w:rFonts w:ascii="仿宋" w:eastAsia="仿宋" w:hAnsi="仿宋" w:hint="eastAsia"/>
          <w:sz w:val="28"/>
          <w:szCs w:val="28"/>
        </w:rPr>
        <w:t>日，中标院组织</w:t>
      </w:r>
      <w:r w:rsidR="00D617E2">
        <w:rPr>
          <w:rFonts w:ascii="仿宋" w:eastAsia="仿宋" w:hAnsi="仿宋" w:hint="eastAsia"/>
          <w:sz w:val="28"/>
          <w:szCs w:val="28"/>
        </w:rPr>
        <w:t>物品编码中心</w:t>
      </w:r>
      <w:r>
        <w:rPr>
          <w:rFonts w:ascii="仿宋" w:eastAsia="仿宋" w:hAnsi="仿宋" w:hint="eastAsia"/>
          <w:sz w:val="28"/>
          <w:szCs w:val="28"/>
        </w:rPr>
        <w:t>专家在中标院召开</w:t>
      </w:r>
      <w:r w:rsidR="00D617E2">
        <w:rPr>
          <w:rFonts w:ascii="仿宋" w:eastAsia="仿宋" w:hAnsi="仿宋" w:hint="eastAsia"/>
          <w:sz w:val="28"/>
          <w:szCs w:val="28"/>
        </w:rPr>
        <w:t>食品追溯</w:t>
      </w:r>
      <w:proofErr w:type="gramStart"/>
      <w:r w:rsidR="00D617E2">
        <w:rPr>
          <w:rFonts w:ascii="仿宋" w:eastAsia="仿宋" w:hAnsi="仿宋" w:hint="eastAsia"/>
          <w:sz w:val="28"/>
          <w:szCs w:val="28"/>
        </w:rPr>
        <w:t>二维码通用</w:t>
      </w:r>
      <w:proofErr w:type="gramEnd"/>
      <w:r w:rsidR="00D617E2">
        <w:rPr>
          <w:rFonts w:ascii="仿宋" w:eastAsia="仿宋" w:hAnsi="仿宋" w:hint="eastAsia"/>
          <w:sz w:val="28"/>
          <w:szCs w:val="28"/>
        </w:rPr>
        <w:t>技术规范</w:t>
      </w:r>
      <w:r>
        <w:rPr>
          <w:rFonts w:ascii="仿宋" w:eastAsia="仿宋" w:hAnsi="仿宋" w:hint="eastAsia"/>
          <w:sz w:val="28"/>
          <w:szCs w:val="28"/>
        </w:rPr>
        <w:t>标准编写研讨会，会上对</w:t>
      </w:r>
      <w:r>
        <w:rPr>
          <w:rFonts w:ascii="仿宋" w:eastAsia="仿宋" w:hAnsi="仿宋" w:cs="Times New Roman" w:hint="eastAsia"/>
          <w:kern w:val="0"/>
          <w:sz w:val="28"/>
          <w:szCs w:val="28"/>
        </w:rPr>
        <w:t>《</w:t>
      </w:r>
      <w:r w:rsidR="00D617E2">
        <w:rPr>
          <w:rFonts w:ascii="仿宋" w:eastAsia="仿宋" w:hAnsi="仿宋" w:cs="Times New Roman" w:hint="eastAsia"/>
          <w:kern w:val="0"/>
          <w:sz w:val="28"/>
          <w:szCs w:val="28"/>
        </w:rPr>
        <w:t>食品追溯二维码通用技术规范</w:t>
      </w:r>
      <w:r>
        <w:rPr>
          <w:rFonts w:ascii="仿宋" w:eastAsia="仿宋" w:hAnsi="仿宋" w:cs="Times New Roman" w:hint="eastAsia"/>
          <w:kern w:val="0"/>
          <w:sz w:val="28"/>
          <w:szCs w:val="28"/>
        </w:rPr>
        <w:t>》</w:t>
      </w:r>
      <w:r>
        <w:rPr>
          <w:rFonts w:ascii="仿宋" w:eastAsia="仿宋" w:hAnsi="仿宋" w:hint="eastAsia"/>
          <w:sz w:val="28"/>
          <w:szCs w:val="28"/>
        </w:rPr>
        <w:t>进行了研讨，并在会后对文件进行了修改。</w:t>
      </w:r>
    </w:p>
    <w:p w:rsidR="000973E2" w:rsidRPr="00131ADD" w:rsidRDefault="009B50A8" w:rsidP="00BB5974">
      <w:pPr>
        <w:spacing w:beforeLines="50" w:before="163" w:afterLines="30" w:after="97"/>
        <w:ind w:firstLine="482"/>
        <w:outlineLvl w:val="1"/>
        <w:rPr>
          <w:rFonts w:ascii="楷体_GB2312" w:eastAsia="楷体_GB2312" w:hAnsi="Times New Roman"/>
          <w:b/>
          <w:sz w:val="28"/>
          <w:szCs w:val="28"/>
        </w:rPr>
      </w:pPr>
      <w:bookmarkStart w:id="18" w:name="_Toc504142786"/>
      <w:bookmarkStart w:id="19" w:name="_Toc528772979"/>
      <w:r w:rsidRPr="00131ADD">
        <w:rPr>
          <w:rFonts w:ascii="楷体_GB2312" w:eastAsia="楷体_GB2312" w:hAnsi="Times New Roman" w:hint="eastAsia"/>
          <w:b/>
          <w:sz w:val="28"/>
          <w:szCs w:val="28"/>
        </w:rPr>
        <w:t>（六）</w:t>
      </w:r>
      <w:r w:rsidR="00BB5974">
        <w:rPr>
          <w:rFonts w:ascii="楷体_GB2312" w:eastAsia="楷体_GB2312" w:hAnsi="Times New Roman" w:hint="eastAsia"/>
          <w:b/>
          <w:sz w:val="28"/>
          <w:szCs w:val="28"/>
        </w:rPr>
        <w:t>形成</w:t>
      </w:r>
      <w:r w:rsidR="00131ADD">
        <w:rPr>
          <w:rFonts w:ascii="楷体_GB2312" w:eastAsia="楷体_GB2312" w:hAnsi="Times New Roman" w:hint="eastAsia"/>
          <w:b/>
          <w:sz w:val="28"/>
          <w:szCs w:val="28"/>
        </w:rPr>
        <w:t>《</w:t>
      </w:r>
      <w:r w:rsidR="00D617E2">
        <w:rPr>
          <w:rFonts w:ascii="楷体_GB2312" w:eastAsia="楷体_GB2312" w:hAnsi="Times New Roman" w:hint="eastAsia"/>
          <w:b/>
          <w:sz w:val="28"/>
          <w:szCs w:val="28"/>
        </w:rPr>
        <w:t>食品追溯二维码通用技术规范</w:t>
      </w:r>
      <w:r>
        <w:rPr>
          <w:rFonts w:ascii="楷体_GB2312" w:eastAsia="楷体_GB2312" w:hAnsi="Times New Roman" w:hint="eastAsia"/>
          <w:b/>
          <w:sz w:val="28"/>
          <w:szCs w:val="28"/>
        </w:rPr>
        <w:t>》征求意见稿</w:t>
      </w:r>
      <w:bookmarkEnd w:id="18"/>
      <w:bookmarkEnd w:id="19"/>
    </w:p>
    <w:p w:rsidR="000973E2" w:rsidRDefault="009B50A8" w:rsidP="00BB5974">
      <w:pPr>
        <w:ind w:firstLine="560"/>
        <w:rPr>
          <w:rFonts w:ascii="仿宋" w:eastAsia="仿宋" w:hAnsi="仿宋" w:cs="Times New Roman"/>
          <w:kern w:val="0"/>
          <w:sz w:val="28"/>
          <w:szCs w:val="28"/>
        </w:rPr>
      </w:pPr>
      <w:r>
        <w:rPr>
          <w:rFonts w:ascii="仿宋" w:eastAsia="仿宋" w:hAnsi="仿宋" w:hint="eastAsia"/>
          <w:sz w:val="28"/>
          <w:szCs w:val="28"/>
        </w:rPr>
        <w:t>经过若干次</w:t>
      </w:r>
      <w:r>
        <w:rPr>
          <w:rFonts w:ascii="仿宋" w:eastAsia="仿宋" w:hAnsi="仿宋" w:cs="Times New Roman" w:hint="eastAsia"/>
          <w:kern w:val="0"/>
          <w:sz w:val="28"/>
          <w:szCs w:val="28"/>
        </w:rPr>
        <w:t>《</w:t>
      </w:r>
      <w:r w:rsidR="00D617E2">
        <w:rPr>
          <w:rFonts w:ascii="仿宋" w:eastAsia="仿宋" w:hAnsi="仿宋" w:cs="Times New Roman" w:hint="eastAsia"/>
          <w:kern w:val="0"/>
          <w:sz w:val="28"/>
          <w:szCs w:val="28"/>
        </w:rPr>
        <w:t>食品追溯二维码通用技术规范</w:t>
      </w:r>
      <w:r>
        <w:rPr>
          <w:rFonts w:ascii="仿宋" w:eastAsia="仿宋" w:hAnsi="仿宋" w:cs="Times New Roman" w:hint="eastAsia"/>
          <w:kern w:val="0"/>
          <w:sz w:val="28"/>
          <w:szCs w:val="28"/>
        </w:rPr>
        <w:t>》</w:t>
      </w:r>
      <w:r>
        <w:rPr>
          <w:rFonts w:ascii="仿宋" w:eastAsia="仿宋" w:hAnsi="仿宋" w:hint="eastAsia"/>
          <w:sz w:val="28"/>
          <w:szCs w:val="28"/>
        </w:rPr>
        <w:t>研讨会讨论后，起草工作组将</w:t>
      </w:r>
      <w:r>
        <w:rPr>
          <w:rFonts w:ascii="仿宋" w:eastAsia="仿宋" w:hAnsi="仿宋" w:cs="Times New Roman" w:hint="eastAsia"/>
          <w:kern w:val="0"/>
          <w:sz w:val="28"/>
          <w:szCs w:val="28"/>
        </w:rPr>
        <w:t>《</w:t>
      </w:r>
      <w:r w:rsidR="00D617E2">
        <w:rPr>
          <w:rFonts w:ascii="仿宋" w:eastAsia="仿宋" w:hAnsi="仿宋" w:cs="Times New Roman" w:hint="eastAsia"/>
          <w:kern w:val="0"/>
          <w:sz w:val="28"/>
          <w:szCs w:val="28"/>
        </w:rPr>
        <w:t>食品追溯二维码通用技术规范</w:t>
      </w:r>
      <w:r>
        <w:rPr>
          <w:rFonts w:ascii="仿宋" w:eastAsia="仿宋" w:hAnsi="仿宋" w:cs="Times New Roman" w:hint="eastAsia"/>
          <w:kern w:val="0"/>
          <w:sz w:val="28"/>
          <w:szCs w:val="28"/>
        </w:rPr>
        <w:t>》</w:t>
      </w:r>
      <w:r>
        <w:rPr>
          <w:rFonts w:ascii="仿宋" w:eastAsia="仿宋" w:hAnsi="仿宋" w:hint="eastAsia"/>
          <w:sz w:val="28"/>
          <w:szCs w:val="28"/>
        </w:rPr>
        <w:t>讨论稿进一步修改完善，形成了</w:t>
      </w:r>
      <w:r>
        <w:rPr>
          <w:rFonts w:ascii="仿宋" w:eastAsia="仿宋" w:hAnsi="仿宋" w:cs="Times New Roman" w:hint="eastAsia"/>
          <w:kern w:val="0"/>
          <w:sz w:val="28"/>
          <w:szCs w:val="28"/>
        </w:rPr>
        <w:t>《</w:t>
      </w:r>
      <w:r w:rsidR="00D617E2">
        <w:rPr>
          <w:rFonts w:ascii="仿宋" w:eastAsia="仿宋" w:hAnsi="仿宋" w:cs="Times New Roman" w:hint="eastAsia"/>
          <w:kern w:val="0"/>
          <w:sz w:val="28"/>
          <w:szCs w:val="28"/>
        </w:rPr>
        <w:t>食品追溯二维码通用技术规范</w:t>
      </w:r>
      <w:r>
        <w:rPr>
          <w:rFonts w:ascii="仿宋" w:eastAsia="仿宋" w:hAnsi="仿宋" w:cs="Times New Roman" w:hint="eastAsia"/>
          <w:kern w:val="0"/>
          <w:sz w:val="28"/>
          <w:szCs w:val="28"/>
        </w:rPr>
        <w:t>》</w:t>
      </w:r>
      <w:r>
        <w:rPr>
          <w:rFonts w:ascii="仿宋" w:eastAsia="仿宋" w:hAnsi="仿宋" w:hint="eastAsia"/>
          <w:sz w:val="28"/>
          <w:szCs w:val="28"/>
        </w:rPr>
        <w:t>征求意见稿。</w:t>
      </w:r>
    </w:p>
    <w:p w:rsidR="000973E2" w:rsidRDefault="009B50A8" w:rsidP="00BB5974">
      <w:pPr>
        <w:widowControl/>
        <w:adjustRightInd w:val="0"/>
        <w:snapToGrid w:val="0"/>
        <w:spacing w:beforeLines="100" w:before="326" w:afterLines="50" w:after="163"/>
        <w:jc w:val="left"/>
        <w:outlineLvl w:val="0"/>
        <w:rPr>
          <w:rFonts w:ascii="黑体" w:eastAsia="黑体" w:hAnsi="黑体" w:cs="Times New Roman"/>
          <w:kern w:val="0"/>
          <w:sz w:val="28"/>
          <w:szCs w:val="24"/>
        </w:rPr>
      </w:pPr>
      <w:bookmarkStart w:id="20" w:name="_Toc528772980"/>
      <w:r>
        <w:rPr>
          <w:rFonts w:ascii="黑体" w:eastAsia="黑体" w:hAnsi="黑体" w:cs="Times New Roman" w:hint="eastAsia"/>
          <w:kern w:val="0"/>
          <w:sz w:val="28"/>
          <w:szCs w:val="24"/>
        </w:rPr>
        <w:t>五、主要内容说明</w:t>
      </w:r>
      <w:bookmarkEnd w:id="20"/>
    </w:p>
    <w:p w:rsidR="000973E2" w:rsidRDefault="009B50A8" w:rsidP="00BB5974">
      <w:pPr>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w:t>
      </w:r>
      <w:r w:rsidR="00D617E2">
        <w:rPr>
          <w:rFonts w:ascii="仿宋" w:eastAsia="仿宋" w:hAnsi="仿宋" w:cs="Times New Roman" w:hint="eastAsia"/>
          <w:kern w:val="0"/>
          <w:sz w:val="28"/>
          <w:szCs w:val="28"/>
        </w:rPr>
        <w:t>食品追溯二维码通用技术规范</w:t>
      </w:r>
      <w:r>
        <w:rPr>
          <w:rFonts w:ascii="仿宋" w:eastAsia="仿宋" w:hAnsi="仿宋" w:cs="Times New Roman" w:hint="eastAsia"/>
          <w:kern w:val="0"/>
          <w:sz w:val="28"/>
          <w:szCs w:val="28"/>
        </w:rPr>
        <w:t>》国家标准为规范性标准，其主要内容包括：</w:t>
      </w:r>
    </w:p>
    <w:p w:rsidR="00BB5974" w:rsidRDefault="00BB5974" w:rsidP="00BB5974">
      <w:pPr>
        <w:ind w:firstLineChars="200" w:firstLine="560"/>
        <w:rPr>
          <w:rFonts w:ascii="仿宋" w:eastAsia="仿宋" w:hAnsi="仿宋" w:cs="Times New Roman"/>
          <w:kern w:val="0"/>
          <w:sz w:val="28"/>
          <w:szCs w:val="28"/>
        </w:rPr>
      </w:pPr>
      <w:r w:rsidRPr="00BB5974">
        <w:rPr>
          <w:rFonts w:ascii="仿宋" w:eastAsia="仿宋" w:hAnsi="仿宋" w:cs="Times New Roman" w:hint="eastAsia"/>
          <w:kern w:val="0"/>
          <w:sz w:val="28"/>
          <w:szCs w:val="28"/>
        </w:rPr>
        <w:t>1 范围</w:t>
      </w:r>
      <w:r>
        <w:rPr>
          <w:rFonts w:ascii="仿宋" w:eastAsia="仿宋" w:hAnsi="仿宋" w:cs="Times New Roman" w:hint="eastAsia"/>
          <w:kern w:val="0"/>
          <w:sz w:val="28"/>
          <w:szCs w:val="28"/>
        </w:rPr>
        <w:tab/>
      </w:r>
    </w:p>
    <w:p w:rsidR="00D617E2" w:rsidRPr="00BB5974" w:rsidRDefault="00D617E2" w:rsidP="00BB5974">
      <w:pPr>
        <w:ind w:firstLineChars="200" w:firstLine="560"/>
        <w:rPr>
          <w:rFonts w:ascii="仿宋" w:eastAsia="仿宋" w:hAnsi="仿宋" w:cs="Times New Roman"/>
          <w:kern w:val="0"/>
          <w:sz w:val="28"/>
          <w:szCs w:val="28"/>
        </w:rPr>
      </w:pPr>
      <w:r>
        <w:rPr>
          <w:rFonts w:ascii="仿宋" w:eastAsia="仿宋" w:hAnsi="仿宋" w:cs="Times New Roman"/>
          <w:kern w:val="0"/>
          <w:sz w:val="28"/>
          <w:szCs w:val="28"/>
        </w:rPr>
        <w:t>该部分主要对</w:t>
      </w:r>
      <w:r w:rsidR="006911E1">
        <w:rPr>
          <w:rFonts w:ascii="仿宋" w:eastAsia="仿宋" w:hAnsi="仿宋" w:cs="Times New Roman" w:hint="eastAsia"/>
          <w:kern w:val="0"/>
          <w:sz w:val="28"/>
          <w:szCs w:val="28"/>
        </w:rPr>
        <w:t>《食品追溯二维码通用技术规范》国家标准的主要内容和适用范围进行了规定</w:t>
      </w:r>
    </w:p>
    <w:p w:rsidR="00BB5974" w:rsidRDefault="009C074A" w:rsidP="00BB5974">
      <w:pPr>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 xml:space="preserve">2 </w:t>
      </w:r>
      <w:r w:rsidR="00BB5974" w:rsidRPr="00BB5974">
        <w:rPr>
          <w:rFonts w:ascii="仿宋" w:eastAsia="仿宋" w:hAnsi="仿宋" w:cs="Times New Roman" w:hint="eastAsia"/>
          <w:kern w:val="0"/>
          <w:sz w:val="28"/>
          <w:szCs w:val="28"/>
        </w:rPr>
        <w:t>术语和定义</w:t>
      </w:r>
      <w:r w:rsidR="00BB5974">
        <w:rPr>
          <w:rFonts w:ascii="仿宋" w:eastAsia="仿宋" w:hAnsi="仿宋" w:cs="Times New Roman" w:hint="eastAsia"/>
          <w:kern w:val="0"/>
          <w:sz w:val="28"/>
          <w:szCs w:val="28"/>
        </w:rPr>
        <w:tab/>
      </w:r>
    </w:p>
    <w:p w:rsidR="00D617E2" w:rsidRPr="00BB5974" w:rsidRDefault="009C074A" w:rsidP="00BB5974">
      <w:pPr>
        <w:ind w:firstLineChars="200" w:firstLine="560"/>
        <w:rPr>
          <w:rFonts w:ascii="仿宋" w:eastAsia="仿宋" w:hAnsi="仿宋" w:cs="Times New Roman"/>
          <w:kern w:val="0"/>
          <w:sz w:val="28"/>
          <w:szCs w:val="28"/>
        </w:rPr>
      </w:pPr>
      <w:r>
        <w:rPr>
          <w:rFonts w:ascii="仿宋" w:eastAsia="仿宋" w:hAnsi="仿宋" w:cs="Times New Roman"/>
          <w:kern w:val="0"/>
          <w:sz w:val="28"/>
          <w:szCs w:val="28"/>
        </w:rPr>
        <w:t>该部分主要对</w:t>
      </w:r>
      <w:r>
        <w:rPr>
          <w:rFonts w:ascii="仿宋" w:eastAsia="仿宋" w:hAnsi="仿宋" w:cs="Times New Roman" w:hint="eastAsia"/>
          <w:kern w:val="0"/>
          <w:sz w:val="28"/>
          <w:szCs w:val="28"/>
        </w:rPr>
        <w:t>食品追溯</w:t>
      </w:r>
      <w:proofErr w:type="gramStart"/>
      <w:r>
        <w:rPr>
          <w:rFonts w:ascii="仿宋" w:eastAsia="仿宋" w:hAnsi="仿宋" w:cs="Times New Roman" w:hint="eastAsia"/>
          <w:kern w:val="0"/>
          <w:sz w:val="28"/>
          <w:szCs w:val="28"/>
        </w:rPr>
        <w:t>二维码定义</w:t>
      </w:r>
      <w:proofErr w:type="gramEnd"/>
      <w:r>
        <w:rPr>
          <w:rFonts w:ascii="仿宋" w:eastAsia="仿宋" w:hAnsi="仿宋" w:cs="Times New Roman" w:hint="eastAsia"/>
          <w:kern w:val="0"/>
          <w:sz w:val="28"/>
          <w:szCs w:val="28"/>
        </w:rPr>
        <w:t>进行了阐释</w:t>
      </w:r>
    </w:p>
    <w:p w:rsidR="00BB5974" w:rsidRDefault="00BB5974" w:rsidP="00BB5974">
      <w:pPr>
        <w:ind w:firstLineChars="200" w:firstLine="560"/>
        <w:rPr>
          <w:rFonts w:ascii="仿宋" w:eastAsia="仿宋" w:hAnsi="仿宋" w:cs="Times New Roman"/>
          <w:kern w:val="0"/>
          <w:sz w:val="28"/>
          <w:szCs w:val="28"/>
        </w:rPr>
      </w:pPr>
      <w:r w:rsidRPr="00BB5974">
        <w:rPr>
          <w:rFonts w:ascii="仿宋" w:eastAsia="仿宋" w:hAnsi="仿宋" w:cs="Times New Roman" w:hint="eastAsia"/>
          <w:kern w:val="0"/>
          <w:sz w:val="28"/>
          <w:szCs w:val="28"/>
        </w:rPr>
        <w:t>3</w:t>
      </w:r>
      <w:r w:rsidR="009C074A">
        <w:rPr>
          <w:rFonts w:ascii="仿宋" w:eastAsia="仿宋" w:hAnsi="仿宋" w:cs="Times New Roman" w:hint="eastAsia"/>
          <w:kern w:val="0"/>
          <w:sz w:val="28"/>
          <w:szCs w:val="28"/>
        </w:rPr>
        <w:t xml:space="preserve"> </w:t>
      </w:r>
      <w:r w:rsidR="00D617E2" w:rsidRPr="00D617E2">
        <w:rPr>
          <w:rFonts w:ascii="仿宋" w:eastAsia="仿宋" w:hAnsi="仿宋" w:cs="Times New Roman" w:hint="eastAsia"/>
          <w:kern w:val="0"/>
          <w:sz w:val="28"/>
          <w:szCs w:val="28"/>
        </w:rPr>
        <w:t>食品追溯二</w:t>
      </w:r>
      <w:proofErr w:type="gramStart"/>
      <w:r w:rsidR="00D617E2" w:rsidRPr="00D617E2">
        <w:rPr>
          <w:rFonts w:ascii="仿宋" w:eastAsia="仿宋" w:hAnsi="仿宋" w:cs="Times New Roman" w:hint="eastAsia"/>
          <w:kern w:val="0"/>
          <w:sz w:val="28"/>
          <w:szCs w:val="28"/>
        </w:rPr>
        <w:t>维码使用</w:t>
      </w:r>
      <w:proofErr w:type="gramEnd"/>
      <w:r w:rsidR="00D617E2" w:rsidRPr="00D617E2">
        <w:rPr>
          <w:rFonts w:ascii="仿宋" w:eastAsia="仿宋" w:hAnsi="仿宋" w:cs="Times New Roman" w:hint="eastAsia"/>
          <w:kern w:val="0"/>
          <w:sz w:val="28"/>
          <w:szCs w:val="28"/>
        </w:rPr>
        <w:t>原则和目标</w:t>
      </w:r>
      <w:r>
        <w:rPr>
          <w:rFonts w:ascii="仿宋" w:eastAsia="仿宋" w:hAnsi="仿宋" w:cs="Times New Roman" w:hint="eastAsia"/>
          <w:kern w:val="0"/>
          <w:sz w:val="28"/>
          <w:szCs w:val="28"/>
        </w:rPr>
        <w:tab/>
      </w:r>
    </w:p>
    <w:p w:rsidR="00D617E2" w:rsidRPr="00BB5974" w:rsidRDefault="009C074A" w:rsidP="00BB5974">
      <w:pPr>
        <w:ind w:firstLineChars="200" w:firstLine="560"/>
        <w:rPr>
          <w:rFonts w:ascii="仿宋" w:eastAsia="仿宋" w:hAnsi="仿宋" w:cs="Times New Roman"/>
          <w:kern w:val="0"/>
          <w:sz w:val="28"/>
          <w:szCs w:val="28"/>
        </w:rPr>
      </w:pPr>
      <w:r>
        <w:rPr>
          <w:rFonts w:ascii="仿宋" w:eastAsia="仿宋" w:hAnsi="仿宋" w:cs="Times New Roman"/>
          <w:kern w:val="0"/>
          <w:sz w:val="28"/>
          <w:szCs w:val="28"/>
        </w:rPr>
        <w:t>该部分主要对</w:t>
      </w:r>
      <w:r w:rsidRPr="00D617E2">
        <w:rPr>
          <w:rFonts w:ascii="仿宋" w:eastAsia="仿宋" w:hAnsi="仿宋" w:cs="Times New Roman" w:hint="eastAsia"/>
          <w:kern w:val="0"/>
          <w:sz w:val="28"/>
          <w:szCs w:val="28"/>
        </w:rPr>
        <w:t>食品追溯二</w:t>
      </w:r>
      <w:proofErr w:type="gramStart"/>
      <w:r w:rsidRPr="00D617E2">
        <w:rPr>
          <w:rFonts w:ascii="仿宋" w:eastAsia="仿宋" w:hAnsi="仿宋" w:cs="Times New Roman" w:hint="eastAsia"/>
          <w:kern w:val="0"/>
          <w:sz w:val="28"/>
          <w:szCs w:val="28"/>
        </w:rPr>
        <w:t>维码使用</w:t>
      </w:r>
      <w:proofErr w:type="gramEnd"/>
      <w:r w:rsidRPr="00D617E2">
        <w:rPr>
          <w:rFonts w:ascii="仿宋" w:eastAsia="仿宋" w:hAnsi="仿宋" w:cs="Times New Roman" w:hint="eastAsia"/>
          <w:kern w:val="0"/>
          <w:sz w:val="28"/>
          <w:szCs w:val="28"/>
        </w:rPr>
        <w:t>原则和目标</w:t>
      </w:r>
      <w:r>
        <w:rPr>
          <w:rFonts w:ascii="仿宋" w:eastAsia="仿宋" w:hAnsi="仿宋" w:cs="Times New Roman" w:hint="eastAsia"/>
          <w:kern w:val="0"/>
          <w:sz w:val="28"/>
          <w:szCs w:val="28"/>
        </w:rPr>
        <w:t>分别进行了阐释</w:t>
      </w:r>
    </w:p>
    <w:p w:rsidR="00BB5974" w:rsidRDefault="00BB5974" w:rsidP="00BB5974">
      <w:pPr>
        <w:ind w:firstLineChars="200" w:firstLine="560"/>
        <w:rPr>
          <w:rFonts w:ascii="仿宋" w:eastAsia="仿宋" w:hAnsi="仿宋" w:cs="Times New Roman"/>
          <w:kern w:val="0"/>
          <w:sz w:val="28"/>
          <w:szCs w:val="28"/>
        </w:rPr>
      </w:pPr>
      <w:r w:rsidRPr="00BB5974">
        <w:rPr>
          <w:rFonts w:ascii="仿宋" w:eastAsia="仿宋" w:hAnsi="仿宋" w:cs="Times New Roman" w:hint="eastAsia"/>
          <w:kern w:val="0"/>
          <w:sz w:val="28"/>
          <w:szCs w:val="28"/>
        </w:rPr>
        <w:t>4</w:t>
      </w:r>
      <w:r w:rsidR="009C074A">
        <w:rPr>
          <w:rFonts w:ascii="仿宋" w:eastAsia="仿宋" w:hAnsi="仿宋" w:cs="Times New Roman" w:hint="eastAsia"/>
          <w:kern w:val="0"/>
          <w:sz w:val="28"/>
          <w:szCs w:val="28"/>
        </w:rPr>
        <w:t xml:space="preserve"> </w:t>
      </w:r>
      <w:r w:rsidR="00D617E2" w:rsidRPr="00D617E2">
        <w:rPr>
          <w:rFonts w:ascii="仿宋" w:eastAsia="仿宋" w:hAnsi="仿宋" w:cs="Times New Roman" w:hint="eastAsia"/>
          <w:kern w:val="0"/>
          <w:sz w:val="28"/>
          <w:szCs w:val="28"/>
        </w:rPr>
        <w:t>食品追溯</w:t>
      </w:r>
      <w:proofErr w:type="gramStart"/>
      <w:r w:rsidR="00D617E2" w:rsidRPr="00D617E2">
        <w:rPr>
          <w:rFonts w:ascii="仿宋" w:eastAsia="仿宋" w:hAnsi="仿宋" w:cs="Times New Roman" w:hint="eastAsia"/>
          <w:kern w:val="0"/>
          <w:sz w:val="28"/>
          <w:szCs w:val="28"/>
        </w:rPr>
        <w:t>二维码数据</w:t>
      </w:r>
      <w:proofErr w:type="gramEnd"/>
      <w:r w:rsidR="00D617E2" w:rsidRPr="00D617E2">
        <w:rPr>
          <w:rFonts w:ascii="仿宋" w:eastAsia="仿宋" w:hAnsi="仿宋" w:cs="Times New Roman" w:hint="eastAsia"/>
          <w:kern w:val="0"/>
          <w:sz w:val="28"/>
          <w:szCs w:val="28"/>
        </w:rPr>
        <w:t>内容管理</w:t>
      </w:r>
      <w:r w:rsidR="009C074A" w:rsidRPr="009C074A">
        <w:rPr>
          <w:rFonts w:ascii="仿宋" w:eastAsia="仿宋" w:hAnsi="仿宋" w:cs="Times New Roman" w:hint="eastAsia"/>
          <w:kern w:val="0"/>
          <w:sz w:val="28"/>
          <w:szCs w:val="28"/>
        </w:rPr>
        <w:t>要求</w:t>
      </w:r>
      <w:r>
        <w:rPr>
          <w:rFonts w:ascii="仿宋" w:eastAsia="仿宋" w:hAnsi="仿宋" w:cs="Times New Roman" w:hint="eastAsia"/>
          <w:kern w:val="0"/>
          <w:sz w:val="28"/>
          <w:szCs w:val="28"/>
        </w:rPr>
        <w:tab/>
      </w:r>
    </w:p>
    <w:p w:rsidR="009C074A" w:rsidRDefault="009C074A" w:rsidP="009C074A">
      <w:pPr>
        <w:ind w:firstLineChars="200" w:firstLine="560"/>
        <w:rPr>
          <w:rFonts w:ascii="仿宋" w:eastAsia="仿宋" w:hAnsi="仿宋" w:cs="Times New Roman"/>
          <w:kern w:val="0"/>
          <w:sz w:val="28"/>
          <w:szCs w:val="28"/>
        </w:rPr>
      </w:pPr>
      <w:r>
        <w:rPr>
          <w:rFonts w:ascii="仿宋" w:eastAsia="仿宋" w:hAnsi="仿宋" w:cs="Times New Roman"/>
          <w:kern w:val="0"/>
          <w:sz w:val="28"/>
          <w:szCs w:val="28"/>
        </w:rPr>
        <w:t>对食品生产环节</w:t>
      </w:r>
      <w:r>
        <w:rPr>
          <w:rFonts w:ascii="仿宋" w:eastAsia="仿宋" w:hAnsi="仿宋" w:cs="Times New Roman" w:hint="eastAsia"/>
          <w:kern w:val="0"/>
          <w:sz w:val="28"/>
          <w:szCs w:val="28"/>
        </w:rPr>
        <w:t>，</w:t>
      </w:r>
      <w:r>
        <w:rPr>
          <w:rFonts w:ascii="仿宋" w:eastAsia="仿宋" w:hAnsi="仿宋" w:cs="Times New Roman"/>
          <w:kern w:val="0"/>
          <w:sz w:val="28"/>
          <w:szCs w:val="28"/>
        </w:rPr>
        <w:t>包括</w:t>
      </w:r>
      <w:r w:rsidRPr="009C074A">
        <w:rPr>
          <w:rFonts w:ascii="仿宋" w:eastAsia="仿宋" w:hAnsi="仿宋" w:cs="Times New Roman" w:hint="eastAsia"/>
          <w:kern w:val="0"/>
          <w:sz w:val="28"/>
          <w:szCs w:val="28"/>
        </w:rPr>
        <w:t>原辅料采购、食品生产加工、食品检验等</w:t>
      </w:r>
      <w:r w:rsidRPr="009C074A">
        <w:rPr>
          <w:rFonts w:ascii="仿宋" w:eastAsia="仿宋" w:hAnsi="仿宋" w:cs="Times New Roman" w:hint="eastAsia"/>
          <w:kern w:val="0"/>
          <w:sz w:val="28"/>
          <w:szCs w:val="28"/>
        </w:rPr>
        <w:lastRenderedPageBreak/>
        <w:t>环节的食品追溯</w:t>
      </w:r>
      <w:proofErr w:type="gramStart"/>
      <w:r w:rsidRPr="009C074A">
        <w:rPr>
          <w:rFonts w:ascii="仿宋" w:eastAsia="仿宋" w:hAnsi="仿宋" w:cs="Times New Roman" w:hint="eastAsia"/>
          <w:kern w:val="0"/>
          <w:sz w:val="28"/>
          <w:szCs w:val="28"/>
        </w:rPr>
        <w:t>二维码数据</w:t>
      </w:r>
      <w:proofErr w:type="gramEnd"/>
      <w:r w:rsidRPr="009C074A">
        <w:rPr>
          <w:rFonts w:ascii="仿宋" w:eastAsia="仿宋" w:hAnsi="仿宋" w:cs="Times New Roman" w:hint="eastAsia"/>
          <w:kern w:val="0"/>
          <w:sz w:val="28"/>
          <w:szCs w:val="28"/>
        </w:rPr>
        <w:t>内容进行规定</w:t>
      </w:r>
      <w:r>
        <w:rPr>
          <w:rFonts w:ascii="仿宋" w:eastAsia="仿宋" w:hAnsi="仿宋" w:cs="Times New Roman" w:hint="eastAsia"/>
          <w:kern w:val="0"/>
          <w:sz w:val="28"/>
          <w:szCs w:val="28"/>
        </w:rPr>
        <w:t>。</w:t>
      </w:r>
    </w:p>
    <w:p w:rsidR="00D617E2" w:rsidRPr="00BB5974" w:rsidRDefault="009C074A" w:rsidP="00BB5974">
      <w:pPr>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对</w:t>
      </w:r>
      <w:r>
        <w:rPr>
          <w:rFonts w:ascii="仿宋" w:eastAsia="仿宋" w:hAnsi="仿宋" w:cs="Times New Roman"/>
          <w:kern w:val="0"/>
          <w:sz w:val="28"/>
          <w:szCs w:val="28"/>
        </w:rPr>
        <w:t>流通环节</w:t>
      </w:r>
      <w:r>
        <w:rPr>
          <w:rFonts w:ascii="仿宋" w:eastAsia="仿宋" w:hAnsi="仿宋" w:cs="Times New Roman" w:hint="eastAsia"/>
          <w:kern w:val="0"/>
          <w:sz w:val="28"/>
          <w:szCs w:val="28"/>
        </w:rPr>
        <w:t>，</w:t>
      </w:r>
      <w:r>
        <w:rPr>
          <w:rFonts w:ascii="仿宋" w:eastAsia="仿宋" w:hAnsi="仿宋" w:cs="Times New Roman"/>
          <w:kern w:val="0"/>
          <w:sz w:val="28"/>
          <w:szCs w:val="28"/>
        </w:rPr>
        <w:t>包括仓储和运输</w:t>
      </w:r>
      <w:r w:rsidRPr="009C074A">
        <w:rPr>
          <w:rFonts w:ascii="仿宋" w:eastAsia="仿宋" w:hAnsi="仿宋" w:cs="Times New Roman" w:hint="eastAsia"/>
          <w:kern w:val="0"/>
          <w:sz w:val="28"/>
          <w:szCs w:val="28"/>
        </w:rPr>
        <w:t>等环节的食品追溯</w:t>
      </w:r>
      <w:proofErr w:type="gramStart"/>
      <w:r w:rsidRPr="009C074A">
        <w:rPr>
          <w:rFonts w:ascii="仿宋" w:eastAsia="仿宋" w:hAnsi="仿宋" w:cs="Times New Roman" w:hint="eastAsia"/>
          <w:kern w:val="0"/>
          <w:sz w:val="28"/>
          <w:szCs w:val="28"/>
        </w:rPr>
        <w:t>二维码数据</w:t>
      </w:r>
      <w:proofErr w:type="gramEnd"/>
      <w:r w:rsidRPr="009C074A">
        <w:rPr>
          <w:rFonts w:ascii="仿宋" w:eastAsia="仿宋" w:hAnsi="仿宋" w:cs="Times New Roman" w:hint="eastAsia"/>
          <w:kern w:val="0"/>
          <w:sz w:val="28"/>
          <w:szCs w:val="28"/>
        </w:rPr>
        <w:t>内容进行规定</w:t>
      </w:r>
      <w:r>
        <w:rPr>
          <w:rFonts w:ascii="仿宋" w:eastAsia="仿宋" w:hAnsi="仿宋" w:cs="Times New Roman" w:hint="eastAsia"/>
          <w:kern w:val="0"/>
          <w:sz w:val="28"/>
          <w:szCs w:val="28"/>
        </w:rPr>
        <w:t>。</w:t>
      </w:r>
    </w:p>
    <w:p w:rsidR="00BB5974" w:rsidRDefault="00BB5974" w:rsidP="00BB5974">
      <w:pPr>
        <w:ind w:firstLineChars="200" w:firstLine="560"/>
        <w:rPr>
          <w:rFonts w:ascii="仿宋" w:eastAsia="仿宋" w:hAnsi="仿宋" w:cs="Times New Roman"/>
          <w:kern w:val="0"/>
          <w:sz w:val="28"/>
          <w:szCs w:val="28"/>
        </w:rPr>
      </w:pPr>
      <w:r w:rsidRPr="00BB5974">
        <w:rPr>
          <w:rFonts w:ascii="仿宋" w:eastAsia="仿宋" w:hAnsi="仿宋" w:cs="Times New Roman" w:hint="eastAsia"/>
          <w:kern w:val="0"/>
          <w:sz w:val="28"/>
          <w:szCs w:val="28"/>
        </w:rPr>
        <w:t>5</w:t>
      </w:r>
      <w:r w:rsidR="009C074A">
        <w:rPr>
          <w:rFonts w:ascii="仿宋" w:eastAsia="仿宋" w:hAnsi="仿宋" w:cs="Times New Roman" w:hint="eastAsia"/>
          <w:kern w:val="0"/>
          <w:sz w:val="28"/>
          <w:szCs w:val="28"/>
        </w:rPr>
        <w:t xml:space="preserve"> </w:t>
      </w:r>
      <w:r w:rsidR="00D617E2" w:rsidRPr="00D617E2">
        <w:rPr>
          <w:rFonts w:ascii="仿宋" w:eastAsia="仿宋" w:hAnsi="仿宋" w:cs="Times New Roman" w:hint="eastAsia"/>
          <w:kern w:val="0"/>
          <w:sz w:val="28"/>
          <w:szCs w:val="28"/>
        </w:rPr>
        <w:t>食品追溯二</w:t>
      </w:r>
      <w:proofErr w:type="gramStart"/>
      <w:r w:rsidR="00D617E2" w:rsidRPr="00D617E2">
        <w:rPr>
          <w:rFonts w:ascii="仿宋" w:eastAsia="仿宋" w:hAnsi="仿宋" w:cs="Times New Roman" w:hint="eastAsia"/>
          <w:kern w:val="0"/>
          <w:sz w:val="28"/>
          <w:szCs w:val="28"/>
        </w:rPr>
        <w:t>维码管理</w:t>
      </w:r>
      <w:proofErr w:type="gramEnd"/>
      <w:r w:rsidR="00D617E2" w:rsidRPr="00D617E2">
        <w:rPr>
          <w:rFonts w:ascii="仿宋" w:eastAsia="仿宋" w:hAnsi="仿宋" w:cs="Times New Roman" w:hint="eastAsia"/>
          <w:kern w:val="0"/>
          <w:sz w:val="28"/>
          <w:szCs w:val="28"/>
        </w:rPr>
        <w:t>要求</w:t>
      </w:r>
      <w:r>
        <w:rPr>
          <w:rFonts w:ascii="仿宋" w:eastAsia="仿宋" w:hAnsi="仿宋" w:cs="Times New Roman" w:hint="eastAsia"/>
          <w:kern w:val="0"/>
          <w:sz w:val="28"/>
          <w:szCs w:val="28"/>
        </w:rPr>
        <w:tab/>
      </w:r>
    </w:p>
    <w:p w:rsidR="00D617E2" w:rsidRPr="00BB5974" w:rsidRDefault="009C074A" w:rsidP="009C074A">
      <w:pPr>
        <w:ind w:firstLineChars="200" w:firstLine="560"/>
        <w:rPr>
          <w:rFonts w:ascii="仿宋" w:eastAsia="仿宋" w:hAnsi="仿宋" w:cs="Times New Roman"/>
          <w:kern w:val="0"/>
          <w:sz w:val="28"/>
          <w:szCs w:val="28"/>
        </w:rPr>
      </w:pPr>
      <w:r w:rsidRPr="009C074A">
        <w:rPr>
          <w:rFonts w:ascii="仿宋" w:eastAsia="仿宋" w:hAnsi="仿宋" w:cs="Times New Roman" w:hint="eastAsia"/>
          <w:kern w:val="0"/>
          <w:sz w:val="28"/>
          <w:szCs w:val="28"/>
        </w:rPr>
        <w:t>对</w:t>
      </w:r>
      <w:r w:rsidRPr="00D617E2">
        <w:rPr>
          <w:rFonts w:ascii="仿宋" w:eastAsia="仿宋" w:hAnsi="仿宋" w:cs="Times New Roman" w:hint="eastAsia"/>
          <w:kern w:val="0"/>
          <w:sz w:val="28"/>
          <w:szCs w:val="28"/>
        </w:rPr>
        <w:t>食品追溯</w:t>
      </w:r>
      <w:proofErr w:type="gramStart"/>
      <w:r w:rsidRPr="00D617E2">
        <w:rPr>
          <w:rFonts w:ascii="仿宋" w:eastAsia="仿宋" w:hAnsi="仿宋" w:cs="Times New Roman" w:hint="eastAsia"/>
          <w:kern w:val="0"/>
          <w:sz w:val="28"/>
          <w:szCs w:val="28"/>
        </w:rPr>
        <w:t>二维码</w:t>
      </w:r>
      <w:r w:rsidRPr="009C074A">
        <w:rPr>
          <w:rFonts w:ascii="仿宋" w:eastAsia="仿宋" w:hAnsi="仿宋" w:cs="Times New Roman" w:hint="eastAsia"/>
          <w:kern w:val="0"/>
          <w:sz w:val="28"/>
          <w:szCs w:val="28"/>
        </w:rPr>
        <w:t>的</w:t>
      </w:r>
      <w:proofErr w:type="gramEnd"/>
      <w:r w:rsidRPr="009C074A">
        <w:rPr>
          <w:rFonts w:ascii="仿宋" w:eastAsia="仿宋" w:hAnsi="仿宋" w:cs="Times New Roman" w:hint="eastAsia"/>
          <w:kern w:val="0"/>
          <w:sz w:val="28"/>
          <w:szCs w:val="28"/>
        </w:rPr>
        <w:t>码制、标识、符号大小、信息长度以及质量要求进行了规定</w:t>
      </w:r>
    </w:p>
    <w:p w:rsidR="000973E2" w:rsidRDefault="009B50A8" w:rsidP="00BB5974">
      <w:pPr>
        <w:widowControl/>
        <w:adjustRightInd w:val="0"/>
        <w:snapToGrid w:val="0"/>
        <w:spacing w:beforeLines="100" w:before="326" w:afterLines="50" w:after="163"/>
        <w:jc w:val="left"/>
        <w:outlineLvl w:val="0"/>
        <w:rPr>
          <w:rFonts w:ascii="黑体" w:eastAsia="黑体" w:hAnsi="黑体" w:cs="Times New Roman"/>
          <w:kern w:val="0"/>
          <w:sz w:val="28"/>
          <w:szCs w:val="24"/>
        </w:rPr>
      </w:pPr>
      <w:bookmarkStart w:id="21" w:name="_Toc528772981"/>
      <w:r>
        <w:rPr>
          <w:rFonts w:ascii="黑体" w:eastAsia="黑体" w:hAnsi="黑体" w:cs="Times New Roman" w:hint="eastAsia"/>
          <w:kern w:val="0"/>
          <w:sz w:val="28"/>
          <w:szCs w:val="24"/>
        </w:rPr>
        <w:t>六、重大意见分歧的处理经过和依据</w:t>
      </w:r>
      <w:bookmarkEnd w:id="21"/>
    </w:p>
    <w:p w:rsidR="000973E2" w:rsidRDefault="009B50A8" w:rsidP="00BB5974">
      <w:pPr>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本标准制定过程中无重大意见分歧。</w:t>
      </w:r>
    </w:p>
    <w:p w:rsidR="000973E2" w:rsidRDefault="009B50A8" w:rsidP="00BB5974">
      <w:pPr>
        <w:widowControl/>
        <w:adjustRightInd w:val="0"/>
        <w:snapToGrid w:val="0"/>
        <w:spacing w:beforeLines="100" w:before="326" w:afterLines="50" w:after="163"/>
        <w:jc w:val="left"/>
        <w:outlineLvl w:val="0"/>
        <w:rPr>
          <w:rFonts w:ascii="黑体" w:eastAsia="黑体" w:hAnsi="黑体" w:cs="Times New Roman"/>
          <w:kern w:val="0"/>
          <w:sz w:val="28"/>
          <w:szCs w:val="24"/>
        </w:rPr>
      </w:pPr>
      <w:bookmarkStart w:id="22" w:name="_Toc528772982"/>
      <w:r>
        <w:rPr>
          <w:rFonts w:ascii="黑体" w:eastAsia="黑体" w:hAnsi="黑体" w:cs="Times New Roman" w:hint="eastAsia"/>
          <w:kern w:val="0"/>
          <w:sz w:val="28"/>
          <w:szCs w:val="24"/>
        </w:rPr>
        <w:t>七、采标情况</w:t>
      </w:r>
      <w:bookmarkEnd w:id="22"/>
    </w:p>
    <w:p w:rsidR="000973E2" w:rsidRDefault="009B50A8" w:rsidP="00BB5974">
      <w:pPr>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本标准制定过程未检索到国际标准或国外先进标准，标准水平达到国内先进水平。</w:t>
      </w:r>
    </w:p>
    <w:p w:rsidR="000973E2" w:rsidRDefault="009B50A8" w:rsidP="00BB5974">
      <w:pPr>
        <w:widowControl/>
        <w:adjustRightInd w:val="0"/>
        <w:snapToGrid w:val="0"/>
        <w:spacing w:beforeLines="100" w:before="326" w:afterLines="50" w:after="163"/>
        <w:jc w:val="left"/>
        <w:outlineLvl w:val="0"/>
        <w:rPr>
          <w:rFonts w:ascii="黑体" w:eastAsia="黑体" w:hAnsi="黑体" w:cs="Times New Roman"/>
          <w:kern w:val="0"/>
          <w:sz w:val="28"/>
          <w:szCs w:val="24"/>
        </w:rPr>
      </w:pPr>
      <w:bookmarkStart w:id="23" w:name="_Toc528772983"/>
      <w:r>
        <w:rPr>
          <w:rFonts w:ascii="黑体" w:eastAsia="黑体" w:hAnsi="黑体" w:cs="Times New Roman" w:hint="eastAsia"/>
          <w:kern w:val="0"/>
          <w:sz w:val="28"/>
          <w:szCs w:val="24"/>
        </w:rPr>
        <w:t>八、与现行法律、法规和强制性国家标准的关系</w:t>
      </w:r>
      <w:bookmarkEnd w:id="23"/>
    </w:p>
    <w:p w:rsidR="000973E2" w:rsidRDefault="009B50A8" w:rsidP="00BB5974">
      <w:pPr>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本标准内容符合现行法律、法规和强制性国家标准。</w:t>
      </w:r>
    </w:p>
    <w:p w:rsidR="000973E2" w:rsidRDefault="009B50A8" w:rsidP="00BB5974">
      <w:pPr>
        <w:widowControl/>
        <w:adjustRightInd w:val="0"/>
        <w:snapToGrid w:val="0"/>
        <w:spacing w:beforeLines="100" w:before="326" w:afterLines="50" w:after="163"/>
        <w:jc w:val="left"/>
        <w:outlineLvl w:val="0"/>
        <w:rPr>
          <w:rFonts w:ascii="黑体" w:eastAsia="黑体" w:hAnsi="黑体" w:cs="Times New Roman"/>
          <w:kern w:val="0"/>
          <w:sz w:val="28"/>
          <w:szCs w:val="24"/>
        </w:rPr>
      </w:pPr>
      <w:bookmarkStart w:id="24" w:name="_Toc528772984"/>
      <w:r>
        <w:rPr>
          <w:rFonts w:ascii="黑体" w:eastAsia="黑体" w:hAnsi="黑体" w:cs="Times New Roman" w:hint="eastAsia"/>
          <w:kern w:val="0"/>
          <w:sz w:val="28"/>
          <w:szCs w:val="24"/>
        </w:rPr>
        <w:t>九、宣贯及实施建议</w:t>
      </w:r>
      <w:bookmarkEnd w:id="24"/>
      <w:r>
        <w:rPr>
          <w:rFonts w:ascii="黑体" w:eastAsia="黑体" w:hAnsi="黑体" w:cs="Times New Roman" w:hint="eastAsia"/>
          <w:kern w:val="0"/>
          <w:sz w:val="28"/>
          <w:szCs w:val="24"/>
        </w:rPr>
        <w:t xml:space="preserve"> </w:t>
      </w:r>
    </w:p>
    <w:p w:rsidR="000973E2" w:rsidRDefault="009B50A8" w:rsidP="00BB5974">
      <w:pPr>
        <w:ind w:firstLineChars="200" w:firstLine="560"/>
        <w:rPr>
          <w:rFonts w:ascii="仿宋" w:eastAsia="仿宋" w:hAnsi="仿宋" w:cs="Times New Roman"/>
          <w:kern w:val="0"/>
          <w:sz w:val="28"/>
          <w:szCs w:val="28"/>
        </w:rPr>
      </w:pPr>
      <w:r>
        <w:rPr>
          <w:rFonts w:ascii="仿宋" w:eastAsia="仿宋" w:hAnsi="仿宋" w:cs="Times New Roman" w:hint="eastAsia"/>
          <w:kern w:val="0"/>
          <w:sz w:val="28"/>
          <w:szCs w:val="28"/>
        </w:rPr>
        <w:t>建议标准实施后组织标准宣讲，以使社会各界了解标准内容，促进标准顺利实施。</w:t>
      </w:r>
      <w:r w:rsidR="00131ADD">
        <w:rPr>
          <w:rFonts w:ascii="仿宋" w:eastAsia="仿宋" w:hAnsi="仿宋" w:cs="Times New Roman" w:hint="eastAsia"/>
          <w:kern w:val="0"/>
          <w:sz w:val="28"/>
          <w:szCs w:val="28"/>
        </w:rPr>
        <w:t>建议作为推荐性标准发布。</w:t>
      </w:r>
    </w:p>
    <w:p w:rsidR="000973E2" w:rsidRDefault="009B50A8" w:rsidP="00BB5974">
      <w:pPr>
        <w:widowControl/>
        <w:adjustRightInd w:val="0"/>
        <w:snapToGrid w:val="0"/>
        <w:spacing w:beforeLines="100" w:before="326" w:afterLines="50" w:after="163"/>
        <w:jc w:val="left"/>
        <w:outlineLvl w:val="0"/>
        <w:rPr>
          <w:rFonts w:ascii="黑体" w:eastAsia="黑体" w:hAnsi="黑体" w:cs="Times New Roman"/>
          <w:kern w:val="0"/>
          <w:sz w:val="28"/>
          <w:szCs w:val="24"/>
        </w:rPr>
      </w:pPr>
      <w:bookmarkStart w:id="25" w:name="_Toc528772985"/>
      <w:r>
        <w:rPr>
          <w:rFonts w:ascii="黑体" w:eastAsia="黑体" w:hAnsi="黑体" w:cs="Times New Roman" w:hint="eastAsia"/>
          <w:kern w:val="0"/>
          <w:sz w:val="28"/>
          <w:szCs w:val="24"/>
        </w:rPr>
        <w:t>十、其他应予说明的事项</w:t>
      </w:r>
      <w:bookmarkEnd w:id="25"/>
      <w:r>
        <w:rPr>
          <w:rFonts w:ascii="黑体" w:eastAsia="黑体" w:hAnsi="黑体" w:cs="Times New Roman" w:hint="eastAsia"/>
          <w:kern w:val="0"/>
          <w:sz w:val="28"/>
          <w:szCs w:val="24"/>
        </w:rPr>
        <w:t xml:space="preserve"> </w:t>
      </w:r>
    </w:p>
    <w:p w:rsidR="000973E2" w:rsidRDefault="009B50A8" w:rsidP="00BB5974">
      <w:pPr>
        <w:rPr>
          <w:rFonts w:ascii="仿宋" w:eastAsia="仿宋" w:hAnsi="仿宋" w:cs="Times New Roman"/>
          <w:kern w:val="0"/>
          <w:sz w:val="28"/>
          <w:szCs w:val="28"/>
        </w:rPr>
      </w:pPr>
      <w:r>
        <w:rPr>
          <w:rFonts w:eastAsia="黑体" w:hint="eastAsia"/>
          <w:bCs/>
          <w:sz w:val="24"/>
          <w:szCs w:val="32"/>
        </w:rPr>
        <w:t xml:space="preserve">   </w:t>
      </w:r>
      <w:r>
        <w:rPr>
          <w:rFonts w:hint="eastAsia"/>
        </w:rPr>
        <w:t xml:space="preserve"> </w:t>
      </w:r>
      <w:r>
        <w:rPr>
          <w:rFonts w:ascii="仿宋" w:eastAsia="仿宋" w:hAnsi="仿宋" w:cs="Times New Roman" w:hint="eastAsia"/>
          <w:kern w:val="0"/>
          <w:sz w:val="28"/>
          <w:szCs w:val="28"/>
        </w:rPr>
        <w:t>无。</w:t>
      </w:r>
    </w:p>
    <w:p w:rsidR="000973E2" w:rsidRDefault="000973E2" w:rsidP="00BB5974">
      <w:pPr>
        <w:widowControl/>
        <w:adjustRightInd w:val="0"/>
        <w:snapToGrid w:val="0"/>
        <w:jc w:val="left"/>
        <w:rPr>
          <w:rFonts w:ascii="仿宋" w:eastAsia="仿宋" w:hAnsi="仿宋" w:cs="Times New Roman"/>
          <w:kern w:val="0"/>
          <w:sz w:val="28"/>
          <w:szCs w:val="28"/>
        </w:rPr>
      </w:pPr>
    </w:p>
    <w:sectPr w:rsidR="000973E2">
      <w:footerReference w:type="default" r:id="rId16"/>
      <w:pgSz w:w="11906" w:h="16838"/>
      <w:pgMar w:top="1440" w:right="1800" w:bottom="1440" w:left="1800" w:header="851" w:footer="850"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080" w:rsidRDefault="00882080">
      <w:r>
        <w:separator/>
      </w:r>
    </w:p>
  </w:endnote>
  <w:endnote w:type="continuationSeparator" w:id="0">
    <w:p w:rsidR="00882080" w:rsidRDefault="0088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E2" w:rsidRDefault="000973E2">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E2" w:rsidRDefault="000973E2">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E2" w:rsidRDefault="000973E2">
    <w:pPr>
      <w:pStyle w:val="a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E2" w:rsidRDefault="009B50A8">
    <w:pPr>
      <w:pStyle w:val="a3"/>
      <w:ind w:firstLine="360"/>
      <w:jc w:val="center"/>
    </w:pPr>
    <w:r>
      <w:fldChar w:fldCharType="begin"/>
    </w:r>
    <w:r>
      <w:instrText xml:space="preserve"> PAGE   \* MERGEFORMAT </w:instrText>
    </w:r>
    <w:r>
      <w:fldChar w:fldCharType="separate"/>
    </w:r>
    <w:r w:rsidR="00B4621B" w:rsidRPr="00B4621B">
      <w:rPr>
        <w:noProof/>
        <w:lang w:val="zh-CN"/>
      </w:rPr>
      <w:t>5</w:t>
    </w:r>
    <w:r>
      <w:fldChar w:fldCharType="end"/>
    </w:r>
  </w:p>
  <w:p w:rsidR="000973E2" w:rsidRDefault="000973E2">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080" w:rsidRDefault="00882080">
      <w:r>
        <w:separator/>
      </w:r>
    </w:p>
  </w:footnote>
  <w:footnote w:type="continuationSeparator" w:id="0">
    <w:p w:rsidR="00882080" w:rsidRDefault="0088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E2" w:rsidRDefault="000973E2">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E2" w:rsidRDefault="000973E2">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E2" w:rsidRDefault="000973E2">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03F7F"/>
    <w:multiLevelType w:val="multilevel"/>
    <w:tmpl w:val="7B803F7F"/>
    <w:lvl w:ilvl="0">
      <w:start w:val="1"/>
      <w:numFmt w:val="chineseCountingThousand"/>
      <w:pStyle w:val="2"/>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181"/>
    <w:rsid w:val="00072F41"/>
    <w:rsid w:val="00075EE7"/>
    <w:rsid w:val="000973E2"/>
    <w:rsid w:val="00131ADD"/>
    <w:rsid w:val="00132E91"/>
    <w:rsid w:val="001A4427"/>
    <w:rsid w:val="001C7CFC"/>
    <w:rsid w:val="0034775E"/>
    <w:rsid w:val="003D2CE2"/>
    <w:rsid w:val="003D7710"/>
    <w:rsid w:val="004E4C58"/>
    <w:rsid w:val="006911E1"/>
    <w:rsid w:val="007654E7"/>
    <w:rsid w:val="007C0181"/>
    <w:rsid w:val="00882080"/>
    <w:rsid w:val="00893151"/>
    <w:rsid w:val="008B28E9"/>
    <w:rsid w:val="009B50A8"/>
    <w:rsid w:val="009C074A"/>
    <w:rsid w:val="00B4621B"/>
    <w:rsid w:val="00BB5974"/>
    <w:rsid w:val="00BC370A"/>
    <w:rsid w:val="00C05E38"/>
    <w:rsid w:val="00C16BE1"/>
    <w:rsid w:val="00C45EC4"/>
    <w:rsid w:val="00C96CCE"/>
    <w:rsid w:val="00D31B44"/>
    <w:rsid w:val="00D617E2"/>
    <w:rsid w:val="00F83DED"/>
    <w:rsid w:val="46170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keepNext/>
      <w:keepLines/>
      <w:numPr>
        <w:numId w:val="1"/>
      </w:numPr>
      <w:spacing w:line="360" w:lineRule="auto"/>
      <w:outlineLvl w:val="1"/>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en-code">
    <w:name w:val="en-code"/>
    <w:basedOn w:val="a0"/>
    <w:qFormat/>
  </w:style>
  <w:style w:type="character" w:customStyle="1" w:styleId="apple-converted-space">
    <w:name w:val="apple-converted-space"/>
    <w:basedOn w:val="a0"/>
    <w:qFormat/>
  </w:style>
  <w:style w:type="paragraph" w:styleId="a6">
    <w:name w:val="Balloon Text"/>
    <w:basedOn w:val="a"/>
    <w:link w:val="Char1"/>
    <w:uiPriority w:val="99"/>
    <w:semiHidden/>
    <w:unhideWhenUsed/>
    <w:rsid w:val="00072F41"/>
    <w:rPr>
      <w:sz w:val="18"/>
      <w:szCs w:val="18"/>
    </w:rPr>
  </w:style>
  <w:style w:type="character" w:customStyle="1" w:styleId="Char1">
    <w:name w:val="批注框文本 Char"/>
    <w:basedOn w:val="a0"/>
    <w:link w:val="a6"/>
    <w:uiPriority w:val="99"/>
    <w:semiHidden/>
    <w:rsid w:val="00072F4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keepNext/>
      <w:keepLines/>
      <w:numPr>
        <w:numId w:val="1"/>
      </w:numPr>
      <w:spacing w:line="360" w:lineRule="auto"/>
      <w:outlineLvl w:val="1"/>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en-code">
    <w:name w:val="en-code"/>
    <w:basedOn w:val="a0"/>
    <w:qFormat/>
  </w:style>
  <w:style w:type="character" w:customStyle="1" w:styleId="apple-converted-space">
    <w:name w:val="apple-converted-space"/>
    <w:basedOn w:val="a0"/>
    <w:qFormat/>
  </w:style>
  <w:style w:type="paragraph" w:styleId="a6">
    <w:name w:val="Balloon Text"/>
    <w:basedOn w:val="a"/>
    <w:link w:val="Char1"/>
    <w:uiPriority w:val="99"/>
    <w:semiHidden/>
    <w:unhideWhenUsed/>
    <w:rsid w:val="00072F41"/>
    <w:rPr>
      <w:sz w:val="18"/>
      <w:szCs w:val="18"/>
    </w:rPr>
  </w:style>
  <w:style w:type="character" w:customStyle="1" w:styleId="Char1">
    <w:name w:val="批注框文本 Char"/>
    <w:basedOn w:val="a0"/>
    <w:link w:val="a6"/>
    <w:uiPriority w:val="99"/>
    <w:semiHidden/>
    <w:rsid w:val="00072F4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BF24B5-CBB9-406A-89FA-B94018C3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2018-10-29T10:13:00Z</cp:lastPrinted>
  <dcterms:created xsi:type="dcterms:W3CDTF">2018-10-31T10:03:00Z</dcterms:created>
  <dcterms:modified xsi:type="dcterms:W3CDTF">2018-10-31T10:19:00Z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