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B55C5">
      <w:pPr>
        <w:pStyle w:val="2"/>
        <w:kinsoku w:val="0"/>
        <w:overflowPunct w:val="0"/>
        <w:spacing w:before="55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 xml:space="preserve">附件 </w:t>
      </w:r>
    </w:p>
    <w:p w14:paraId="0349E9F7">
      <w:pPr>
        <w:pStyle w:val="2"/>
        <w:kinsoku w:val="0"/>
        <w:overflowPunct w:val="0"/>
        <w:spacing w:before="171"/>
        <w:jc w:val="center"/>
        <w:rPr>
          <w:rFonts w:ascii="黑体" w:eastAsia="黑体" w:cs="黑体"/>
        </w:rPr>
      </w:pPr>
      <w:r>
        <w:rPr>
          <w:rFonts w:hint="eastAsia" w:ascii="黑体" w:eastAsia="黑体" w:cs="黑体"/>
          <w:lang w:val="en-US" w:eastAsia="zh-CN"/>
        </w:rPr>
        <w:t>国家标准化指导性技术文件</w:t>
      </w:r>
      <w:r>
        <w:rPr>
          <w:rFonts w:hint="eastAsia" w:ascii="黑体" w:eastAsia="黑体" w:cs="黑体"/>
        </w:rPr>
        <w:t>起草单位报名表</w:t>
      </w:r>
    </w:p>
    <w:tbl>
      <w:tblPr>
        <w:tblStyle w:val="3"/>
        <w:tblpPr w:leftFromText="180" w:rightFromText="180" w:vertAnchor="text" w:horzAnchor="margin" w:tblpXSpec="center" w:tblpY="924"/>
        <w:tblW w:w="10280" w:type="dxa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8"/>
        <w:gridCol w:w="1985"/>
        <w:gridCol w:w="1842"/>
        <w:gridCol w:w="709"/>
        <w:gridCol w:w="1159"/>
        <w:gridCol w:w="684"/>
        <w:gridCol w:w="2053"/>
      </w:tblGrid>
      <w:tr w14:paraId="47530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75BCBB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标准名称</w:t>
            </w:r>
          </w:p>
        </w:tc>
        <w:tc>
          <w:tcPr>
            <w:tcW w:w="84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AF6FB5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卓越绩效模式在水果产业链的应用指南</w:t>
            </w:r>
            <w:bookmarkStart w:id="0" w:name="_GoBack"/>
            <w:bookmarkEnd w:id="0"/>
          </w:p>
        </w:tc>
      </w:tr>
      <w:tr w14:paraId="6F5003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9B0C26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84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A29BEA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5C327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2921BD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单位性质</w:t>
            </w: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C774D6">
            <w:pPr>
              <w:pStyle w:val="5"/>
              <w:kinsoku w:val="0"/>
              <w:overflowPunct w:val="0"/>
              <w:jc w:val="center"/>
              <w:rPr>
                <w:rFonts w:ascii="Times New Roman" w:eastAsia="宋体" w:cs="Times New Roman"/>
                <w:sz w:val="28"/>
                <w:szCs w:val="28"/>
              </w:rPr>
            </w:pPr>
          </w:p>
        </w:tc>
        <w:tc>
          <w:tcPr>
            <w:tcW w:w="18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2663B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rFonts w:ascii="Times New Roman" w:eastAsia="宋体" w:cs="Times New Roman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区域/省份</w:t>
            </w:r>
          </w:p>
        </w:tc>
        <w:tc>
          <w:tcPr>
            <w:tcW w:w="2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465E2C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78F3E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F3E5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本单位推荐的起草专家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60CECD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6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F112BE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34FAD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05BC0C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A4EEDA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6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603292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48FABC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8401D2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F74B04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职称/职务</w:t>
            </w:r>
          </w:p>
        </w:tc>
        <w:tc>
          <w:tcPr>
            <w:tcW w:w="6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F1D0D2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0C09F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4C43DF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6AF489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6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6105F7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57F0E0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99EADB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D97D65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39102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CB9D21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微信号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E408D1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525E64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A5D31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52FAA3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电子邮件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D61D42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382824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E66955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46006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3" w:hRule="atLeast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142680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1CEB9745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1B0D0FE9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10B32BA7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0EFF989E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3F1AA908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7C9F253D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4C94364A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328CE738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4554C363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7FAFE6A6">
            <w:pPr>
              <w:pStyle w:val="5"/>
              <w:kinsoku w:val="0"/>
              <w:overflowPunct w:val="0"/>
              <w:spacing w:before="3"/>
              <w:rPr>
                <w:rFonts w:ascii="黑体" w:eastAsia="黑体" w:cs="黑体"/>
              </w:rPr>
            </w:pPr>
          </w:p>
          <w:p w14:paraId="4B4C1F82">
            <w:pPr>
              <w:pStyle w:val="5"/>
              <w:kinsoku w:val="0"/>
              <w:overflowPunct w:val="0"/>
              <w:ind w:left="10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工作履历</w:t>
            </w:r>
          </w:p>
        </w:tc>
        <w:tc>
          <w:tcPr>
            <w:tcW w:w="84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1E4CD8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</w:tbl>
    <w:p w14:paraId="1F6C2CA3">
      <w:pPr>
        <w:pStyle w:val="2"/>
        <w:kinsoku w:val="0"/>
        <w:overflowPunct w:val="0"/>
        <w:spacing w:before="171"/>
        <w:jc w:val="center"/>
        <w:rPr>
          <w:rFonts w:ascii="黑体" w:eastAsia="黑体" w:cs="黑体"/>
        </w:rPr>
      </w:pPr>
    </w:p>
    <w:p w14:paraId="41F7E172">
      <w:pPr>
        <w:pStyle w:val="2"/>
        <w:kinsoku w:val="0"/>
        <w:overflowPunct w:val="0"/>
        <w:rPr>
          <w:rFonts w:ascii="黑体" w:eastAsia="黑体" w:cs="黑体"/>
          <w:sz w:val="20"/>
          <w:szCs w:val="20"/>
        </w:rPr>
      </w:pPr>
    </w:p>
    <w:p w14:paraId="1271EE4D">
      <w:pPr>
        <w:rPr>
          <w:rFonts w:ascii="黑体" w:eastAsia="黑体" w:cs="黑体"/>
          <w:sz w:val="12"/>
          <w:szCs w:val="12"/>
        </w:rPr>
        <w:sectPr>
          <w:pgSz w:w="11910" w:h="16840"/>
          <w:pgMar w:top="1580" w:right="1420" w:bottom="1300" w:left="1276" w:header="0" w:footer="1104" w:gutter="0"/>
          <w:cols w:space="720" w:num="1"/>
        </w:sectPr>
      </w:pPr>
    </w:p>
    <w:p w14:paraId="78B24224">
      <w:pPr>
        <w:pStyle w:val="2"/>
        <w:kinsoku w:val="0"/>
        <w:overflowPunct w:val="0"/>
        <w:rPr>
          <w:rFonts w:ascii="黑体" w:eastAsia="黑体" w:cs="黑体"/>
          <w:sz w:val="8"/>
          <w:szCs w:val="8"/>
        </w:rPr>
      </w:pPr>
    </w:p>
    <w:tbl>
      <w:tblPr>
        <w:tblStyle w:val="3"/>
        <w:tblW w:w="10207" w:type="dxa"/>
        <w:tblInd w:w="-5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7796"/>
      </w:tblGrid>
      <w:tr w14:paraId="4C6D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2411" w:type="dxa"/>
            <w:noWrap w:val="0"/>
            <w:vAlign w:val="center"/>
          </w:tcPr>
          <w:p w14:paraId="34AFE8F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参加国内外标准化技术工作情况</w:t>
            </w:r>
          </w:p>
        </w:tc>
        <w:tc>
          <w:tcPr>
            <w:tcW w:w="7796" w:type="dxa"/>
            <w:noWrap w:val="0"/>
            <w:vAlign w:val="top"/>
          </w:tcPr>
          <w:p w14:paraId="4A82AC09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</w:tr>
      <w:tr w14:paraId="08A9B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6" w:hRule="atLeast"/>
        </w:trPr>
        <w:tc>
          <w:tcPr>
            <w:tcW w:w="2411" w:type="dxa"/>
            <w:noWrap w:val="0"/>
            <w:vAlign w:val="center"/>
          </w:tcPr>
          <w:p w14:paraId="13CBFB0F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专业能力特长</w:t>
            </w:r>
          </w:p>
        </w:tc>
        <w:tc>
          <w:tcPr>
            <w:tcW w:w="7796" w:type="dxa"/>
            <w:noWrap w:val="0"/>
            <w:vAlign w:val="top"/>
          </w:tcPr>
          <w:p w14:paraId="5BD905E4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</w:tr>
      <w:tr w14:paraId="3A75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6" w:hRule="atLeast"/>
        </w:trPr>
        <w:tc>
          <w:tcPr>
            <w:tcW w:w="2411" w:type="dxa"/>
            <w:noWrap w:val="0"/>
            <w:vAlign w:val="center"/>
          </w:tcPr>
          <w:p w14:paraId="2E50C97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单位负责人意见</w:t>
            </w:r>
          </w:p>
        </w:tc>
        <w:tc>
          <w:tcPr>
            <w:tcW w:w="7796" w:type="dxa"/>
            <w:noWrap w:val="0"/>
            <w:vAlign w:val="top"/>
          </w:tcPr>
          <w:p w14:paraId="53FA784E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  <w:p w14:paraId="1079704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  <w:p w14:paraId="2F7F9220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rFonts w:hint="eastAsia"/>
                <w:sz w:val="28"/>
                <w:szCs w:val="28"/>
              </w:rPr>
            </w:pPr>
          </w:p>
          <w:p w14:paraId="0642494A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  <w:p w14:paraId="749E128B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签字：                  </w:t>
            </w:r>
          </w:p>
          <w:p w14:paraId="3B65E825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年  月  日</w:t>
            </w:r>
          </w:p>
          <w:p w14:paraId="3F2560EB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（单位盖章）</w:t>
            </w:r>
          </w:p>
        </w:tc>
      </w:tr>
    </w:tbl>
    <w:p w14:paraId="106999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5B3E2E"/>
    <w:rsid w:val="2B071567"/>
    <w:rsid w:val="32C54535"/>
    <w:rsid w:val="5B5B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adjustRightInd w:val="0"/>
      <w:jc w:val="left"/>
    </w:pPr>
    <w:rPr>
      <w:rFonts w:ascii="仿宋" w:eastAsia="仿宋"/>
      <w:kern w:val="0"/>
      <w:sz w:val="32"/>
      <w:szCs w:val="32"/>
    </w:rPr>
  </w:style>
  <w:style w:type="paragraph" w:customStyle="1" w:styleId="5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仿宋" w:eastAsia="仿宋" w:cs="仿宋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</Words>
  <Characters>137</Characters>
  <Lines>0</Lines>
  <Paragraphs>0</Paragraphs>
  <TotalTime>0</TotalTime>
  <ScaleCrop>false</ScaleCrop>
  <LinksUpToDate>false</LinksUpToDate>
  <CharactersWithSpaces>203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2025-12-22T13:51:00Z</dcterms:created>
  <dc:creator>WPS_1737100249</dc:creator>
  <cp:lastModifiedBy>许丽丹</cp:lastModifiedBy>
  <dcterms:modified xsi:type="dcterms:W3CDTF">2026-10-28T10:19:29Z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C44D94BE1AC807AE53DC48699351D97B_41</vt:lpwstr>
  </property>
  <property fmtid="{D5CDD505-2E9C-101B-9397-08002B2CF9AE}" pid="4" name="KSOTemplateDocerSaveRecord">
    <vt:lpwstr>eyJoZGlkIjoiNWM0MWM3MWRiN2Q0YWEyZGVmN2VjYWEyYWE5YWFjMmYiLCJ1c2VySWQiOiIxNjc0OTIyNzk1In0=</vt:lpwstr>
  </property>
</Properties>
</file>