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27" w:rsidRDefault="001E3326">
      <w:pPr>
        <w:jc w:val="center"/>
        <w:rPr>
          <w:sz w:val="32"/>
        </w:rPr>
      </w:pPr>
      <w:r>
        <w:rPr>
          <w:rFonts w:hint="eastAsia"/>
          <w:b/>
          <w:sz w:val="32"/>
          <w:szCs w:val="32"/>
        </w:rPr>
        <w:t>国家标准《低碳产业园区建设</w:t>
      </w:r>
      <w:r>
        <w:rPr>
          <w:rFonts w:hint="eastAsia"/>
          <w:b/>
          <w:sz w:val="32"/>
          <w:szCs w:val="32"/>
        </w:rPr>
        <w:t>导则》（征求意见稿）</w:t>
      </w:r>
    </w:p>
    <w:p w:rsidR="00882C27" w:rsidRDefault="001E332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18"/>
        <w:gridCol w:w="709"/>
        <w:gridCol w:w="2268"/>
        <w:gridCol w:w="850"/>
        <w:gridCol w:w="1644"/>
      </w:tblGrid>
      <w:tr w:rsidR="00882C27" w:rsidTr="001E3326">
        <w:trPr>
          <w:cantSplit/>
          <w:trHeight w:val="606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ind w:leftChars="-114" w:left="-239" w:firstLineChars="114" w:firstLine="23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44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882C27" w:rsidTr="001E3326">
        <w:trPr>
          <w:cantSplit/>
          <w:trHeight w:val="983"/>
        </w:trPr>
        <w:tc>
          <w:tcPr>
            <w:tcW w:w="1131" w:type="dxa"/>
            <w:vAlign w:val="center"/>
          </w:tcPr>
          <w:p w:rsidR="00882C27" w:rsidRDefault="001E3326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882C27" w:rsidRDefault="001E3326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44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</w:tr>
      <w:tr w:rsidR="00882C27" w:rsidTr="001E3326">
        <w:trPr>
          <w:cantSplit/>
          <w:trHeight w:val="429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118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471" w:type="dxa"/>
            <w:gridSpan w:val="4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882C27" w:rsidTr="001E3326">
        <w:trPr>
          <w:cantSplit/>
          <w:trHeight w:val="88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</w:tbl>
    <w:p w:rsidR="00882C27" w:rsidRDefault="001E3326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:rsidR="00882C27" w:rsidRDefault="001E3326">
      <w:pPr>
        <w:tabs>
          <w:tab w:val="left" w:pos="5220"/>
        </w:tabs>
      </w:pPr>
      <w:r>
        <w:t>请于</w:t>
      </w:r>
      <w:r>
        <w:rPr>
          <w:rFonts w:hint="eastAsia"/>
        </w:rPr>
        <w:t>2</w:t>
      </w:r>
      <w:r>
        <w:t>024</w:t>
      </w:r>
      <w:r>
        <w:t>年</w:t>
      </w:r>
      <w:r>
        <w:t>9</w:t>
      </w:r>
      <w:r>
        <w:t>月</w:t>
      </w:r>
      <w:r>
        <w:t>2</w:t>
      </w:r>
      <w:r>
        <w:t>0</w:t>
      </w:r>
      <w:r>
        <w:t>日前返回</w:t>
      </w:r>
      <w:r>
        <w:rPr>
          <w:rFonts w:hint="eastAsia"/>
        </w:rPr>
        <w:t>zhangrui</w:t>
      </w:r>
      <w:r>
        <w:t>@</w:t>
      </w:r>
      <w:r>
        <w:rPr>
          <w:rFonts w:hint="eastAsia"/>
        </w:rPr>
        <w:t>cnis</w:t>
      </w:r>
      <w:bookmarkStart w:id="0" w:name="_GoBack"/>
      <w:bookmarkEnd w:id="0"/>
      <w:r>
        <w:t>.</w:t>
      </w:r>
      <w:r>
        <w:rPr>
          <w:rFonts w:hint="eastAsia"/>
        </w:rPr>
        <w:t>ac</w:t>
      </w:r>
      <w:r>
        <w:t>.cn</w:t>
      </w:r>
      <w:r>
        <w:rPr>
          <w:rFonts w:hint="eastAsia"/>
        </w:rPr>
        <w:t>。</w:t>
      </w:r>
    </w:p>
    <w:sectPr w:rsidR="00882C27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E3326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710BC"/>
    <w:rsid w:val="00882C27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A47B89"/>
    <w:rsid w:val="10182BFB"/>
    <w:rsid w:val="25824D06"/>
    <w:rsid w:val="31C22B3E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BD459"/>
  <w15:docId w15:val="{D66DC4D0-4638-4BD1-8C71-1C8C320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  <w:rPr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张蕊</cp:lastModifiedBy>
  <cp:revision>4</cp:revision>
  <cp:lastPrinted>2002-10-28T06:42:00Z</cp:lastPrinted>
  <dcterms:created xsi:type="dcterms:W3CDTF">2024-04-29T15:34:00Z</dcterms:created>
  <dcterms:modified xsi:type="dcterms:W3CDTF">2024-07-18T01:49:00Z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