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04733">
      <w:pPr>
        <w:spacing w:before="156" w:beforeLines="50" w:after="156" w:afterLines="50" w:line="580" w:lineRule="exact"/>
        <w:rPr>
          <w:rFonts w:hint="eastAsia" w:ascii="仿宋_GB2312" w:eastAsia="仿宋_GB2312"/>
          <w:b/>
          <w:bCs/>
          <w:sz w:val="32"/>
          <w:szCs w:val="28"/>
        </w:rPr>
      </w:pPr>
      <w:r>
        <w:rPr>
          <w:rFonts w:hint="eastAsia" w:ascii="仿宋_GB2312" w:eastAsia="仿宋_GB2312"/>
          <w:b/>
          <w:bCs/>
          <w:sz w:val="32"/>
          <w:szCs w:val="28"/>
        </w:rPr>
        <w:t>附件</w:t>
      </w:r>
    </w:p>
    <w:p w14:paraId="30A98337">
      <w:pPr>
        <w:spacing w:before="156" w:beforeLines="50" w:after="156" w:afterLines="50" w:line="580" w:lineRule="exact"/>
        <w:jc w:val="center"/>
        <w:outlineLvl w:val="0"/>
        <w:rPr>
          <w:rFonts w:ascii="黑体" w:hAnsi="黑体" w:eastAsia="黑体"/>
          <w:bCs/>
          <w:sz w:val="32"/>
          <w:szCs w:val="28"/>
        </w:rPr>
      </w:pPr>
      <w:bookmarkStart w:id="0" w:name="_GoBack"/>
      <w:r>
        <w:rPr>
          <w:rFonts w:hint="eastAsia" w:ascii="黑体" w:hAnsi="黑体" w:eastAsia="黑体"/>
          <w:bCs/>
          <w:sz w:val="32"/>
          <w:szCs w:val="28"/>
        </w:rPr>
        <w:t>国家标准起草单位报名表</w:t>
      </w:r>
    </w:p>
    <w:bookmarkEnd w:id="0"/>
    <w:tbl>
      <w:tblPr>
        <w:tblStyle w:val="3"/>
        <w:tblW w:w="9174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2"/>
        <w:gridCol w:w="1573"/>
        <w:gridCol w:w="1798"/>
        <w:gridCol w:w="835"/>
        <w:gridCol w:w="441"/>
        <w:gridCol w:w="1042"/>
        <w:gridCol w:w="1503"/>
      </w:tblGrid>
      <w:tr w14:paraId="749D4BD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98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36C6996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标准名称</w:t>
            </w:r>
          </w:p>
        </w:tc>
        <w:tc>
          <w:tcPr>
            <w:tcW w:w="719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96EC74D">
            <w:pPr>
              <w:widowControl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《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  <w:t>钢铁行业能源管理体系实施指南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》</w:t>
            </w:r>
          </w:p>
        </w:tc>
      </w:tr>
      <w:tr w14:paraId="2AFCCB8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98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D133547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单位名称</w:t>
            </w:r>
          </w:p>
        </w:tc>
        <w:tc>
          <w:tcPr>
            <w:tcW w:w="719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6C9E55E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44279A5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98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39EDD3C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单位性质</w:t>
            </w:r>
          </w:p>
        </w:tc>
        <w:tc>
          <w:tcPr>
            <w:tcW w:w="3371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40450D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1.国有企业2.民营企业3.科研院所4.大专院校5.行业协会6.其他_________　[    ]</w:t>
            </w:r>
          </w:p>
        </w:tc>
        <w:tc>
          <w:tcPr>
            <w:tcW w:w="127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826CE85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统一社会信用代码</w:t>
            </w:r>
          </w:p>
        </w:tc>
        <w:tc>
          <w:tcPr>
            <w:tcW w:w="254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32DE773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77BBF59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98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F7FC34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通讯地址</w:t>
            </w:r>
          </w:p>
        </w:tc>
        <w:tc>
          <w:tcPr>
            <w:tcW w:w="719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3C483FD">
            <w:pPr>
              <w:widowControl/>
              <w:rPr>
                <w:kern w:val="0"/>
                <w:sz w:val="24"/>
              </w:rPr>
            </w:pPr>
          </w:p>
        </w:tc>
      </w:tr>
      <w:tr w14:paraId="0ED5DD1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98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2A2123C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联系人</w:t>
            </w:r>
          </w:p>
        </w:tc>
        <w:tc>
          <w:tcPr>
            <w:tcW w:w="157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78564CCF">
            <w:pPr>
              <w:widowControl/>
              <w:rPr>
                <w:kern w:val="0"/>
                <w:sz w:val="24"/>
              </w:rPr>
            </w:pPr>
          </w:p>
        </w:tc>
        <w:tc>
          <w:tcPr>
            <w:tcW w:w="1798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49BAE716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联系电话</w:t>
            </w:r>
          </w:p>
        </w:tc>
        <w:tc>
          <w:tcPr>
            <w:tcW w:w="3821" w:type="dxa"/>
            <w:gridSpan w:val="4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00B2211">
            <w:pPr>
              <w:widowControl/>
              <w:rPr>
                <w:kern w:val="0"/>
                <w:sz w:val="24"/>
              </w:rPr>
            </w:pPr>
          </w:p>
        </w:tc>
      </w:tr>
      <w:tr w14:paraId="4C3681A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98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6BBA49E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推荐</w:t>
            </w:r>
            <w:r>
              <w:rPr>
                <w:rFonts w:hint="eastAsia" w:ascii="宋体" w:hAnsi="宋体"/>
                <w:kern w:val="0"/>
                <w:sz w:val="24"/>
              </w:rPr>
              <w:t>专家</w:t>
            </w:r>
            <w:r>
              <w:rPr>
                <w:rFonts w:ascii="宋体" w:hAnsi="宋体"/>
                <w:kern w:val="0"/>
                <w:sz w:val="24"/>
              </w:rPr>
              <w:t>姓名</w:t>
            </w:r>
          </w:p>
        </w:tc>
        <w:tc>
          <w:tcPr>
            <w:tcW w:w="157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2FDF407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79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338B16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性</w:t>
            </w:r>
            <w:r>
              <w:rPr>
                <w:kern w:val="0"/>
                <w:sz w:val="24"/>
              </w:rPr>
              <w:t xml:space="preserve">    </w:t>
            </w:r>
            <w:r>
              <w:rPr>
                <w:rFonts w:ascii="宋体" w:hAnsi="宋体"/>
                <w:kern w:val="0"/>
                <w:sz w:val="24"/>
              </w:rPr>
              <w:t>别</w:t>
            </w:r>
          </w:p>
        </w:tc>
        <w:tc>
          <w:tcPr>
            <w:tcW w:w="83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9958B5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48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61B7822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职称</w:t>
            </w:r>
            <w:r>
              <w:rPr>
                <w:rFonts w:hint="eastAsia"/>
                <w:kern w:val="0"/>
                <w:sz w:val="24"/>
              </w:rPr>
              <w:t>/</w:t>
            </w:r>
            <w:r>
              <w:rPr>
                <w:rFonts w:hint="eastAsia" w:ascii="宋体" w:hAnsi="宋体"/>
                <w:kern w:val="0"/>
                <w:sz w:val="24"/>
              </w:rPr>
              <w:t>职务</w:t>
            </w:r>
          </w:p>
        </w:tc>
        <w:tc>
          <w:tcPr>
            <w:tcW w:w="15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F69FCF6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4F8B5FE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98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184ED96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身份证号</w:t>
            </w:r>
          </w:p>
        </w:tc>
        <w:tc>
          <w:tcPr>
            <w:tcW w:w="3371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4DFE41B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3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9B67FDF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从事</w:t>
            </w:r>
            <w:r>
              <w:rPr>
                <w:rFonts w:ascii="宋体" w:hAnsi="宋体"/>
                <w:kern w:val="0"/>
                <w:sz w:val="24"/>
              </w:rPr>
              <w:t>专业</w:t>
            </w:r>
          </w:p>
        </w:tc>
        <w:tc>
          <w:tcPr>
            <w:tcW w:w="2986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CD00799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6EADBE4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98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96627EF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联系电话</w:t>
            </w:r>
          </w:p>
        </w:tc>
        <w:tc>
          <w:tcPr>
            <w:tcW w:w="3371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CF6024E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3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0341E5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电子邮箱</w:t>
            </w:r>
          </w:p>
        </w:tc>
        <w:tc>
          <w:tcPr>
            <w:tcW w:w="2986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43066E8">
            <w:pPr>
              <w:widowControl/>
              <w:jc w:val="center"/>
              <w:rPr>
                <w:kern w:val="0"/>
                <w:sz w:val="24"/>
              </w:rPr>
            </w:pPr>
          </w:p>
          <w:p w14:paraId="1DBE57E5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532F666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0" w:hRule="atLeast"/>
        </w:trPr>
        <w:tc>
          <w:tcPr>
            <w:tcW w:w="198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F7B1E0B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单位简介</w:t>
            </w:r>
          </w:p>
        </w:tc>
        <w:tc>
          <w:tcPr>
            <w:tcW w:w="719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1D4258EF">
            <w:pPr>
              <w:widowControl/>
              <w:rPr>
                <w:kern w:val="0"/>
                <w:sz w:val="24"/>
              </w:rPr>
            </w:pPr>
          </w:p>
          <w:p w14:paraId="1CF42F4E">
            <w:pPr>
              <w:widowControl/>
              <w:rPr>
                <w:kern w:val="0"/>
                <w:sz w:val="24"/>
              </w:rPr>
            </w:pPr>
          </w:p>
        </w:tc>
      </w:tr>
      <w:tr w14:paraId="3A6248F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2" w:hRule="atLeast"/>
        </w:trPr>
        <w:tc>
          <w:tcPr>
            <w:tcW w:w="198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BEC0928">
            <w:pPr>
              <w:widowControl/>
              <w:jc w:val="center"/>
              <w:rPr>
                <w:spacing w:val="-11"/>
                <w:kern w:val="0"/>
                <w:sz w:val="24"/>
              </w:rPr>
            </w:pPr>
            <w:r>
              <w:rPr>
                <w:rFonts w:hint="eastAsia" w:ascii="宋体" w:hAnsi="宋体"/>
                <w:spacing w:val="-11"/>
                <w:kern w:val="0"/>
                <w:sz w:val="24"/>
              </w:rPr>
              <w:t>工作履历</w:t>
            </w:r>
          </w:p>
        </w:tc>
        <w:tc>
          <w:tcPr>
            <w:tcW w:w="719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714CEA5A">
            <w:pPr>
              <w:widowControl/>
              <w:rPr>
                <w:spacing w:val="-11"/>
                <w:kern w:val="0"/>
                <w:sz w:val="24"/>
              </w:rPr>
            </w:pPr>
            <w:r>
              <w:rPr>
                <w:rFonts w:ascii="宋体" w:hAnsi="宋体"/>
                <w:spacing w:val="-11"/>
                <w:kern w:val="0"/>
                <w:sz w:val="24"/>
              </w:rPr>
              <w:t>推荐</w:t>
            </w:r>
            <w:r>
              <w:rPr>
                <w:rFonts w:hint="eastAsia" w:ascii="宋体" w:hAnsi="宋体"/>
                <w:spacing w:val="-11"/>
                <w:kern w:val="0"/>
                <w:sz w:val="24"/>
              </w:rPr>
              <w:t>专家</w:t>
            </w:r>
            <w:r>
              <w:rPr>
                <w:rFonts w:ascii="宋体" w:hAnsi="宋体"/>
                <w:spacing w:val="-11"/>
                <w:kern w:val="0"/>
                <w:sz w:val="24"/>
              </w:rPr>
              <w:t>技术专长、工作经历、参加国内外标准化技术工作情况、相关</w:t>
            </w:r>
            <w:r>
              <w:rPr>
                <w:rFonts w:hint="eastAsia" w:ascii="宋体" w:hAnsi="宋体"/>
                <w:spacing w:val="-11"/>
                <w:kern w:val="0"/>
                <w:sz w:val="24"/>
              </w:rPr>
              <w:t>成果</w:t>
            </w:r>
            <w:r>
              <w:rPr>
                <w:rFonts w:ascii="宋体" w:hAnsi="宋体"/>
                <w:spacing w:val="-11"/>
                <w:kern w:val="0"/>
                <w:sz w:val="24"/>
              </w:rPr>
              <w:t>等</w:t>
            </w:r>
            <w:r>
              <w:rPr>
                <w:rFonts w:hint="eastAsia" w:ascii="宋体" w:hAnsi="宋体"/>
                <w:spacing w:val="-11"/>
                <w:kern w:val="0"/>
                <w:sz w:val="24"/>
              </w:rPr>
              <w:t>。</w:t>
            </w:r>
          </w:p>
          <w:p w14:paraId="3281F34C">
            <w:pPr>
              <w:widowControl/>
              <w:rPr>
                <w:spacing w:val="-11"/>
                <w:kern w:val="0"/>
                <w:sz w:val="24"/>
              </w:rPr>
            </w:pPr>
          </w:p>
          <w:p w14:paraId="43D93D4E">
            <w:pPr>
              <w:widowControl/>
              <w:rPr>
                <w:spacing w:val="-11"/>
                <w:kern w:val="0"/>
                <w:sz w:val="24"/>
              </w:rPr>
            </w:pPr>
          </w:p>
          <w:p w14:paraId="65A3B73D">
            <w:pPr>
              <w:widowControl/>
              <w:rPr>
                <w:spacing w:val="-11"/>
                <w:kern w:val="0"/>
                <w:sz w:val="24"/>
              </w:rPr>
            </w:pPr>
          </w:p>
          <w:p w14:paraId="20903CB5">
            <w:pPr>
              <w:widowControl/>
              <w:rPr>
                <w:spacing w:val="-11"/>
                <w:kern w:val="0"/>
                <w:sz w:val="24"/>
              </w:rPr>
            </w:pPr>
          </w:p>
          <w:p w14:paraId="1CF5AD2E">
            <w:pPr>
              <w:widowControl/>
              <w:rPr>
                <w:spacing w:val="-11"/>
                <w:kern w:val="0"/>
                <w:sz w:val="24"/>
              </w:rPr>
            </w:pPr>
          </w:p>
          <w:p w14:paraId="4A66A7BB">
            <w:pPr>
              <w:widowControl/>
              <w:rPr>
                <w:spacing w:val="-11"/>
                <w:kern w:val="0"/>
                <w:sz w:val="24"/>
              </w:rPr>
            </w:pPr>
          </w:p>
          <w:p w14:paraId="669C9CE2">
            <w:pPr>
              <w:widowControl/>
              <w:rPr>
                <w:spacing w:val="-11"/>
                <w:kern w:val="0"/>
                <w:sz w:val="24"/>
              </w:rPr>
            </w:pPr>
          </w:p>
          <w:p w14:paraId="53B0D773">
            <w:pPr>
              <w:widowControl/>
              <w:rPr>
                <w:spacing w:val="-11"/>
                <w:kern w:val="0"/>
                <w:sz w:val="24"/>
              </w:rPr>
            </w:pPr>
          </w:p>
          <w:p w14:paraId="2E0CB087">
            <w:pPr>
              <w:widowControl/>
              <w:rPr>
                <w:spacing w:val="-11"/>
                <w:kern w:val="0"/>
                <w:sz w:val="24"/>
              </w:rPr>
            </w:pPr>
          </w:p>
          <w:p w14:paraId="574AE4FC">
            <w:pPr>
              <w:widowControl/>
              <w:rPr>
                <w:spacing w:val="-11"/>
                <w:kern w:val="0"/>
                <w:sz w:val="24"/>
              </w:rPr>
            </w:pPr>
          </w:p>
          <w:p w14:paraId="5F684AD7">
            <w:pPr>
              <w:widowControl/>
              <w:rPr>
                <w:spacing w:val="-11"/>
                <w:kern w:val="0"/>
                <w:sz w:val="24"/>
              </w:rPr>
            </w:pPr>
          </w:p>
          <w:p w14:paraId="185B1136">
            <w:pPr>
              <w:widowControl/>
              <w:rPr>
                <w:spacing w:val="-11"/>
                <w:kern w:val="0"/>
                <w:sz w:val="24"/>
              </w:rPr>
            </w:pPr>
          </w:p>
        </w:tc>
      </w:tr>
      <w:tr w14:paraId="72BCDB0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0" w:hRule="atLeast"/>
        </w:trPr>
        <w:tc>
          <w:tcPr>
            <w:tcW w:w="198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2E3E816">
            <w:pPr>
              <w:widowControl/>
              <w:jc w:val="center"/>
              <w:rPr>
                <w:spacing w:val="-11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单位意见</w:t>
            </w:r>
          </w:p>
        </w:tc>
        <w:tc>
          <w:tcPr>
            <w:tcW w:w="719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4456174D">
            <w:pPr>
              <w:widowControl/>
              <w:spacing w:line="400" w:lineRule="exact"/>
              <w:ind w:firstLine="480" w:firstLineChars="200"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我单位</w:t>
            </w:r>
            <w:r>
              <w:rPr>
                <w:rFonts w:hint="eastAsia" w:ascii="宋体" w:hAnsi="宋体"/>
                <w:kern w:val="0"/>
                <w:sz w:val="24"/>
              </w:rPr>
              <w:t>申请</w:t>
            </w:r>
            <w:r>
              <w:rPr>
                <w:rFonts w:ascii="宋体" w:hAnsi="宋体"/>
                <w:kern w:val="0"/>
                <w:sz w:val="24"/>
              </w:rPr>
              <w:t>作为国家标准</w:t>
            </w:r>
            <w:r>
              <w:rPr>
                <w:rFonts w:hint="eastAsia" w:ascii="宋体" w:hAnsi="宋体"/>
                <w:kern w:val="0"/>
                <w:sz w:val="24"/>
              </w:rPr>
              <w:t>起草</w:t>
            </w:r>
            <w:r>
              <w:rPr>
                <w:rFonts w:ascii="宋体" w:hAnsi="宋体"/>
                <w:kern w:val="0"/>
                <w:sz w:val="24"/>
              </w:rPr>
              <w:t>单位，并委派专人参与标准</w:t>
            </w:r>
            <w:r>
              <w:rPr>
                <w:rFonts w:hint="eastAsia" w:ascii="宋体" w:hAnsi="宋体"/>
                <w:kern w:val="0"/>
                <w:sz w:val="24"/>
              </w:rPr>
              <w:t>制定</w:t>
            </w:r>
            <w:r>
              <w:rPr>
                <w:rFonts w:ascii="宋体" w:hAnsi="宋体"/>
                <w:kern w:val="0"/>
                <w:sz w:val="24"/>
              </w:rPr>
              <w:t>，对标准</w:t>
            </w:r>
            <w:r>
              <w:rPr>
                <w:rFonts w:hint="eastAsia" w:ascii="宋体" w:hAnsi="宋体"/>
                <w:kern w:val="0"/>
                <w:sz w:val="24"/>
              </w:rPr>
              <w:t>制定</w:t>
            </w:r>
            <w:r>
              <w:rPr>
                <w:rFonts w:ascii="宋体" w:hAnsi="宋体"/>
                <w:kern w:val="0"/>
                <w:sz w:val="24"/>
              </w:rPr>
              <w:t>工作</w:t>
            </w:r>
            <w:r>
              <w:rPr>
                <w:rFonts w:hint="eastAsia" w:ascii="宋体" w:hAnsi="宋体"/>
                <w:kern w:val="0"/>
                <w:sz w:val="24"/>
              </w:rPr>
              <w:t>提供技术和资源</w:t>
            </w:r>
            <w:r>
              <w:rPr>
                <w:rFonts w:ascii="宋体" w:hAnsi="宋体"/>
                <w:kern w:val="0"/>
                <w:sz w:val="24"/>
              </w:rPr>
              <w:t>支持</w:t>
            </w:r>
            <w:r>
              <w:rPr>
                <w:rFonts w:hint="eastAsia" w:ascii="宋体" w:hAnsi="宋体"/>
                <w:kern w:val="0"/>
                <w:sz w:val="24"/>
              </w:rPr>
              <w:t>，按要求完成相关任务，承担应尽义务</w:t>
            </w:r>
            <w:r>
              <w:rPr>
                <w:rFonts w:ascii="宋体" w:hAnsi="宋体"/>
                <w:kern w:val="0"/>
                <w:sz w:val="24"/>
              </w:rPr>
              <w:t>。</w:t>
            </w:r>
          </w:p>
          <w:p w14:paraId="52E682A3">
            <w:pPr>
              <w:widowControl/>
              <w:spacing w:line="400" w:lineRule="exact"/>
              <w:ind w:firstLine="480" w:firstLineChars="200"/>
              <w:jc w:val="left"/>
              <w:rPr>
                <w:rFonts w:ascii="宋体" w:hAnsi="宋体"/>
                <w:kern w:val="0"/>
                <w:sz w:val="24"/>
              </w:rPr>
            </w:pPr>
          </w:p>
          <w:p w14:paraId="592BDD44">
            <w:pPr>
              <w:widowControl/>
              <w:wordWrap w:val="0"/>
              <w:adjustRightInd w:val="0"/>
              <w:snapToGrid w:val="0"/>
              <w:jc w:val="right"/>
              <w:rPr>
                <w:kern w:val="0"/>
                <w:sz w:val="24"/>
                <w:u w:val="single"/>
              </w:rPr>
            </w:pPr>
            <w:r>
              <w:rPr>
                <w:rFonts w:ascii="宋体" w:hAnsi="宋体"/>
                <w:kern w:val="0"/>
                <w:sz w:val="24"/>
              </w:rPr>
              <w:t>负责人</w:t>
            </w:r>
            <w:r>
              <w:rPr>
                <w:rFonts w:hint="eastAsia" w:ascii="宋体" w:hAnsi="宋体"/>
                <w:kern w:val="0"/>
                <w:sz w:val="24"/>
              </w:rPr>
              <w:t>签字</w:t>
            </w:r>
            <w:r>
              <w:rPr>
                <w:rFonts w:ascii="宋体" w:hAnsi="宋体"/>
                <w:kern w:val="0"/>
                <w:sz w:val="24"/>
              </w:rPr>
              <w:t>：</w:t>
            </w:r>
            <w:r>
              <w:rPr>
                <w:kern w:val="0"/>
                <w:sz w:val="24"/>
              </w:rPr>
              <w:t xml:space="preserve">         </w:t>
            </w:r>
          </w:p>
          <w:p w14:paraId="71A54C80">
            <w:pPr>
              <w:widowControl/>
              <w:adjustRightInd w:val="0"/>
              <w:snapToGrid w:val="0"/>
              <w:ind w:firstLine="4560" w:firstLineChars="1900"/>
              <w:jc w:val="center"/>
              <w:rPr>
                <w:kern w:val="0"/>
                <w:sz w:val="24"/>
              </w:rPr>
            </w:pPr>
          </w:p>
          <w:p w14:paraId="6930C872">
            <w:pPr>
              <w:widowControl/>
              <w:adjustRightInd w:val="0"/>
              <w:snapToGrid w:val="0"/>
              <w:ind w:firstLine="4560" w:firstLineChars="1900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</w:t>
            </w:r>
            <w:r>
              <w:rPr>
                <w:rFonts w:ascii="宋体" w:hAnsi="宋体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 xml:space="preserve">   </w:t>
            </w:r>
            <w:r>
              <w:rPr>
                <w:rFonts w:ascii="宋体" w:hAnsi="宋体"/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 xml:space="preserve">   </w:t>
            </w:r>
            <w:r>
              <w:rPr>
                <w:rFonts w:ascii="宋体" w:hAnsi="宋体"/>
                <w:kern w:val="0"/>
                <w:sz w:val="24"/>
              </w:rPr>
              <w:t>日</w:t>
            </w:r>
          </w:p>
          <w:p w14:paraId="10BBA779">
            <w:pPr>
              <w:widowControl/>
              <w:adjustRightInd w:val="0"/>
              <w:snapToGrid w:val="0"/>
              <w:ind w:firstLine="4560" w:firstLineChars="1900"/>
              <w:jc w:val="center"/>
              <w:rPr>
                <w:kern w:val="0"/>
                <w:sz w:val="24"/>
              </w:rPr>
            </w:pPr>
          </w:p>
          <w:p w14:paraId="775B276C">
            <w:pPr>
              <w:widowControl/>
              <w:ind w:firstLine="4320" w:firstLineChars="1800"/>
              <w:rPr>
                <w:spacing w:val="-11"/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</w:t>
            </w:r>
            <w:r>
              <w:rPr>
                <w:rFonts w:ascii="宋体" w:hAnsi="宋体"/>
                <w:kern w:val="0"/>
                <w:sz w:val="24"/>
              </w:rPr>
              <w:t>（</w:t>
            </w:r>
            <w:r>
              <w:rPr>
                <w:rFonts w:hint="eastAsia" w:ascii="宋体" w:hAnsi="宋体"/>
                <w:kern w:val="0"/>
                <w:sz w:val="24"/>
              </w:rPr>
              <w:t>单位</w:t>
            </w:r>
            <w:r>
              <w:rPr>
                <w:rFonts w:ascii="宋体" w:hAnsi="宋体"/>
                <w:kern w:val="0"/>
                <w:sz w:val="24"/>
              </w:rPr>
              <w:t>公章）</w:t>
            </w:r>
            <w:r>
              <w:rPr>
                <w:kern w:val="0"/>
                <w:sz w:val="24"/>
              </w:rPr>
              <w:t xml:space="preserve">     </w:t>
            </w:r>
          </w:p>
        </w:tc>
      </w:tr>
    </w:tbl>
    <w:p w14:paraId="51237C91">
      <w:pPr>
        <w:widowControl/>
        <w:rPr>
          <w:rFonts w:ascii="仿宋_GB2312" w:eastAsia="仿宋_GB2312"/>
          <w:sz w:val="32"/>
          <w:szCs w:val="32"/>
        </w:rPr>
      </w:pPr>
      <w:r>
        <w:rPr>
          <w:rFonts w:ascii="宋体" w:hAnsi="宋体"/>
          <w:spacing w:val="-11"/>
          <w:kern w:val="0"/>
          <w:sz w:val="22"/>
          <w:szCs w:val="22"/>
        </w:rPr>
        <w:t>注：</w:t>
      </w:r>
      <w:r>
        <w:rPr>
          <w:rFonts w:hint="eastAsia" w:ascii="宋体" w:hAnsi="宋体"/>
          <w:spacing w:val="-11"/>
          <w:kern w:val="0"/>
          <w:sz w:val="22"/>
          <w:szCs w:val="22"/>
        </w:rPr>
        <w:t>如表格</w:t>
      </w:r>
      <w:r>
        <w:rPr>
          <w:rFonts w:ascii="宋体" w:hAnsi="宋体"/>
          <w:spacing w:val="-11"/>
          <w:kern w:val="0"/>
          <w:sz w:val="22"/>
          <w:szCs w:val="22"/>
        </w:rPr>
        <w:t>篇幅不够可</w:t>
      </w:r>
      <w:r>
        <w:rPr>
          <w:rFonts w:hint="eastAsia" w:ascii="宋体" w:hAnsi="宋体"/>
          <w:spacing w:val="-11"/>
          <w:kern w:val="0"/>
          <w:sz w:val="22"/>
          <w:szCs w:val="22"/>
        </w:rPr>
        <w:t>自行扩展。</w:t>
      </w:r>
    </w:p>
    <w:p w14:paraId="3C4BC853"/>
    <w:sectPr>
      <w:headerReference r:id="rId4" w:type="first"/>
      <w:headerReference r:id="rId3" w:type="default"/>
      <w:pgSz w:w="11907" w:h="16839"/>
      <w:pgMar w:top="2098" w:right="1474" w:bottom="1984" w:left="1587" w:header="0" w:footer="0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4F7E6B">
    <w:pPr>
      <w:pStyle w:val="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FCB48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BD0131"/>
    <w:rsid w:val="29BD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2026-10-29T02:52:00Z</dcterms:created>
  <dc:creator>张晓芳</dc:creator>
  <cp:lastModifiedBy>张晓芳</cp:lastModifiedBy>
  <dcterms:modified xsi:type="dcterms:W3CDTF">2026-10-29T02:52:42Z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E0B5FE4F03684CF1A6CC00AEA2C00250_11</vt:lpwstr>
  </property>
  <property fmtid="{D5CDD505-2E9C-101B-9397-08002B2CF9AE}" pid="4" name="KSOTemplateDocerSaveRecord">
    <vt:lpwstr>eyJoZGlkIjoiOTRkN2ExZjJkZjliOGEwNWQ4OTRhZTlmMmFhMzg0OTUiLCJ1c2VySWQiOiI0NTc5NTYxNzQifQ==</vt:lpwstr>
  </property>
</Properties>
</file>