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EA" w:rsidRDefault="009C32EA" w:rsidP="009C32EA">
      <w:pPr>
        <w:rPr>
          <w:rFonts w:ascii="方正仿宋简体" w:eastAsia="方正仿宋简体" w:hAnsi="方正仿宋简体"/>
          <w:sz w:val="32"/>
        </w:rPr>
      </w:pPr>
      <w:r>
        <w:rPr>
          <w:rFonts w:ascii="方正仿宋简体" w:eastAsia="方正仿宋简体" w:hAnsi="方正仿宋简体" w:hint="eastAsia"/>
          <w:sz w:val="32"/>
        </w:rPr>
        <w:t>附件</w:t>
      </w:r>
      <w:bookmarkStart w:id="0" w:name="_GoBack"/>
      <w:bookmarkEnd w:id="0"/>
      <w:r>
        <w:rPr>
          <w:rFonts w:ascii="方正仿宋简体" w:eastAsia="方正仿宋简体" w:hAnsi="方正仿宋简体" w:hint="eastAsia"/>
          <w:sz w:val="32"/>
        </w:rPr>
        <w:t>：</w:t>
      </w:r>
    </w:p>
    <w:p w:rsidR="009C32EA" w:rsidRDefault="009C32EA" w:rsidP="009C32EA">
      <w:pPr>
        <w:spacing w:line="397" w:lineRule="exact"/>
        <w:ind w:left="20"/>
        <w:jc w:val="center"/>
      </w:pPr>
      <w:r>
        <w:rPr>
          <w:rFonts w:ascii="方正小标宋简体" w:eastAsia="方正小标宋简体" w:hAnsi="方正小标宋简体" w:cs="方正小标宋简体" w:hint="eastAsia"/>
          <w:spacing w:val="2"/>
          <w:kern w:val="0"/>
          <w:sz w:val="36"/>
          <w:szCs w:val="36"/>
        </w:rPr>
        <w:t>第四届食品相关产品质量安全控制与管理实训班报名回执表</w:t>
      </w:r>
    </w:p>
    <w:tbl>
      <w:tblPr>
        <w:tblW w:w="14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617"/>
        <w:gridCol w:w="12"/>
        <w:gridCol w:w="758"/>
        <w:gridCol w:w="709"/>
        <w:gridCol w:w="1276"/>
        <w:gridCol w:w="1615"/>
        <w:gridCol w:w="2304"/>
        <w:gridCol w:w="1678"/>
        <w:gridCol w:w="1471"/>
        <w:gridCol w:w="1505"/>
        <w:gridCol w:w="1276"/>
      </w:tblGrid>
      <w:tr w:rsidR="009C32EA" w:rsidRPr="00D76ACD" w:rsidTr="00F440E8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604" w:type="dxa"/>
            <w:gridSpan w:val="10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职称/职务</w:t>
            </w:r>
          </w:p>
        </w:tc>
        <w:tc>
          <w:tcPr>
            <w:tcW w:w="1615" w:type="dxa"/>
            <w:vMerge w:val="restart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手机号</w:t>
            </w:r>
          </w:p>
        </w:tc>
        <w:tc>
          <w:tcPr>
            <w:tcW w:w="2304" w:type="dxa"/>
            <w:vMerge w:val="restart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电子邮箱</w:t>
            </w:r>
          </w:p>
        </w:tc>
        <w:tc>
          <w:tcPr>
            <w:tcW w:w="5930" w:type="dxa"/>
            <w:gridSpan w:val="4"/>
            <w:vAlign w:val="center"/>
          </w:tcPr>
          <w:p w:rsidR="009C32EA" w:rsidRPr="00661195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6119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住宿预订信息</w:t>
            </w:r>
            <w:r w:rsidRPr="00661195">
              <w:rPr>
                <w:rFonts w:ascii="宋体" w:hAnsi="宋体" w:cs="宋体" w:hint="eastAsia"/>
                <w:color w:val="000000"/>
                <w:szCs w:val="21"/>
              </w:rPr>
              <w:t>（如需会务组预订，请填</w:t>
            </w:r>
            <w:r w:rsidRPr="0066119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“合住”或“单住”</w:t>
            </w:r>
            <w:r w:rsidRPr="00661195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15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4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9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4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20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4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21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备注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9C32EA" w:rsidRPr="00D76ACD" w:rsidTr="00F440E8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221" w:type="dxa"/>
            <w:gridSpan w:val="11"/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66DF">
              <w:rPr>
                <w:rFonts w:ascii="宋体" w:hAnsi="宋体" w:cs="宋体" w:hint="eastAsia"/>
                <w:color w:val="000000"/>
                <w:szCs w:val="24"/>
              </w:rPr>
              <w:t>会务组可协助预订合肥包河福朋喜来登酒店房间，价格为350元/间（含单早），400元/间（含双早），酒店联系方式：余经理18225876559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 w:val="restart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付款方式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/>
                <w:color w:val="000000"/>
                <w:szCs w:val="24"/>
              </w:rPr>
            </w:pPr>
            <w:r w:rsidRPr="0035563D">
              <w:rPr>
                <w:rFonts w:ascii="宋体" w:hAnsi="宋体" w:hint="eastAsia"/>
                <w:color w:val="000000"/>
                <w:szCs w:val="24"/>
              </w:rPr>
              <w:t>□ 提前汇款           □ 现场现金支付（不能刷卡）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发票种类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□ 增值税普通发票     □ 增值税专用发票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发票抬头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纳税人识别号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地址、电话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（增值税专用发票必须填写）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开户行及帐号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（增值税专用发票必须填写）</w:t>
            </w:r>
          </w:p>
        </w:tc>
      </w:tr>
      <w:tr w:rsidR="009C32EA" w:rsidRPr="00D76ACD" w:rsidTr="009C32EA">
        <w:trPr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发票内容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培训费（默认培训费，如需开其他内容，如会议费，请提前联系会务组）</w:t>
            </w:r>
          </w:p>
        </w:tc>
      </w:tr>
      <w:tr w:rsidR="009C32EA" w:rsidRPr="00D76ACD" w:rsidTr="009C32EA">
        <w:trPr>
          <w:trHeight w:val="528"/>
          <w:jc w:val="center"/>
        </w:trPr>
        <w:tc>
          <w:tcPr>
            <w:tcW w:w="776" w:type="dxa"/>
            <w:vMerge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邮寄地址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发票邮寄地址、联系人及手机：</w:t>
            </w:r>
          </w:p>
        </w:tc>
      </w:tr>
      <w:tr w:rsidR="009C32EA" w:rsidRPr="00D76ACD" w:rsidTr="00F440E8">
        <w:trPr>
          <w:jc w:val="center"/>
        </w:trPr>
        <w:tc>
          <w:tcPr>
            <w:tcW w:w="776" w:type="dxa"/>
            <w:vAlign w:val="center"/>
          </w:tcPr>
          <w:p w:rsidR="009C32EA" w:rsidRPr="0035563D" w:rsidRDefault="009C32EA" w:rsidP="00F440E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其他需求</w:t>
            </w:r>
          </w:p>
        </w:tc>
        <w:tc>
          <w:tcPr>
            <w:tcW w:w="14221" w:type="dxa"/>
            <w:gridSpan w:val="11"/>
            <w:vAlign w:val="center"/>
          </w:tcPr>
          <w:p w:rsidR="009C32EA" w:rsidRPr="0035563D" w:rsidRDefault="009C32EA" w:rsidP="00F440E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:rsidR="00960577" w:rsidRDefault="00960577" w:rsidP="009C32EA"/>
    <w:sectPr w:rsidR="00960577" w:rsidSect="00661195">
      <w:pgSz w:w="16838" w:h="11906" w:orient="landscape"/>
      <w:pgMar w:top="1588" w:right="1985" w:bottom="1191" w:left="136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FD" w:rsidRDefault="00CF20FD" w:rsidP="0087683C">
      <w:r>
        <w:separator/>
      </w:r>
    </w:p>
  </w:endnote>
  <w:endnote w:type="continuationSeparator" w:id="0">
    <w:p w:rsidR="00CF20FD" w:rsidRDefault="00CF20FD" w:rsidP="008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FD" w:rsidRDefault="00CF20FD" w:rsidP="0087683C">
      <w:r>
        <w:separator/>
      </w:r>
    </w:p>
  </w:footnote>
  <w:footnote w:type="continuationSeparator" w:id="0">
    <w:p w:rsidR="00CF20FD" w:rsidRDefault="00CF20FD" w:rsidP="0087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A"/>
    <w:rsid w:val="0053056F"/>
    <w:rsid w:val="0087683C"/>
    <w:rsid w:val="00960577"/>
    <w:rsid w:val="009C32EA"/>
    <w:rsid w:val="00C40D21"/>
    <w:rsid w:val="00CD1AB9"/>
    <w:rsid w:val="00CF20FD"/>
    <w:rsid w:val="00E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14A33-9894-4B84-8E1B-2635DBD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段敏</dc:creator>
  <cp:keywords/>
  <dc:description/>
  <cp:lastModifiedBy>李强</cp:lastModifiedBy>
  <cp:revision>6</cp:revision>
  <dcterms:created xsi:type="dcterms:W3CDTF">2023-03-15T01:15:00Z</dcterms:created>
  <dcterms:modified xsi:type="dcterms:W3CDTF">2023-03-17T01:46:00Z</dcterms:modified>
</cp:coreProperties>
</file>