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A3" w:rsidRDefault="00E4479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B121A3" w:rsidRDefault="00E44795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安防</w:t>
      </w:r>
      <w:proofErr w:type="gramStart"/>
      <w:r>
        <w:rPr>
          <w:rFonts w:ascii="华文中宋" w:eastAsia="华文中宋" w:hAnsi="华文中宋" w:hint="eastAsia"/>
          <w:sz w:val="36"/>
          <w:szCs w:val="36"/>
        </w:rPr>
        <w:t>监控系统维保项目</w:t>
      </w:r>
      <w:proofErr w:type="gramEnd"/>
      <w:r>
        <w:rPr>
          <w:rFonts w:ascii="华文中宋" w:eastAsia="华文中宋" w:hAnsi="华文中宋" w:hint="eastAsia"/>
          <w:sz w:val="36"/>
          <w:szCs w:val="36"/>
        </w:rPr>
        <w:t>内容及要求</w:t>
      </w:r>
    </w:p>
    <w:p w:rsidR="00B121A3" w:rsidRDefault="00E4479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proofErr w:type="gramStart"/>
      <w:r>
        <w:rPr>
          <w:rFonts w:ascii="仿宋" w:eastAsia="仿宋" w:hAnsi="仿宋" w:hint="eastAsia"/>
          <w:sz w:val="32"/>
          <w:szCs w:val="32"/>
        </w:rPr>
        <w:t>维保范围</w:t>
      </w:r>
      <w:proofErr w:type="gramEnd"/>
      <w:r>
        <w:rPr>
          <w:rFonts w:ascii="仿宋" w:eastAsia="仿宋" w:hAnsi="仿宋" w:hint="eastAsia"/>
          <w:sz w:val="32"/>
          <w:szCs w:val="32"/>
        </w:rPr>
        <w:t>：</w:t>
      </w:r>
      <w:proofErr w:type="gramStart"/>
      <w:r>
        <w:rPr>
          <w:rFonts w:ascii="仿宋" w:eastAsia="仿宋" w:hAnsi="仿宋" w:hint="eastAsia"/>
          <w:sz w:val="32"/>
          <w:szCs w:val="32"/>
        </w:rPr>
        <w:t>昌平区</w:t>
      </w:r>
      <w:proofErr w:type="gramEnd"/>
      <w:r>
        <w:rPr>
          <w:rFonts w:ascii="仿宋" w:eastAsia="仿宋" w:hAnsi="仿宋" w:hint="eastAsia"/>
          <w:sz w:val="32"/>
          <w:szCs w:val="32"/>
        </w:rPr>
        <w:t>星火街15号院办公楼内外，以及配套附属建筑物和公共场所现有的全部安防设施（约1.5万平方米）。</w:t>
      </w:r>
    </w:p>
    <w:p w:rsidR="00B121A3" w:rsidRDefault="00E4479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2.中央控制室机房监控设备（</w:t>
      </w:r>
      <w:proofErr w:type="gramStart"/>
      <w:r>
        <w:rPr>
          <w:rFonts w:ascii="仿宋" w:eastAsia="仿宋" w:hAnsi="仿宋" w:hint="eastAsia"/>
          <w:sz w:val="32"/>
          <w:szCs w:val="32"/>
        </w:rPr>
        <w:t>海康威视和</w:t>
      </w:r>
      <w:proofErr w:type="gramEnd"/>
      <w:r>
        <w:rPr>
          <w:rFonts w:ascii="仿宋" w:eastAsia="仿宋" w:hAnsi="仿宋" w:hint="eastAsia"/>
          <w:sz w:val="32"/>
          <w:szCs w:val="32"/>
        </w:rPr>
        <w:t>松下主机设备），确保主机每天24小时正常工作状态。</w:t>
      </w:r>
    </w:p>
    <w:p w:rsidR="00B121A3" w:rsidRDefault="00E4479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3.确保楼内外摄像头和线路正常使用，监控图像清晰可见，监控录像无漏缺完整可查。</w:t>
      </w:r>
    </w:p>
    <w:p w:rsidR="00B121A3" w:rsidRDefault="00E4479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4.安防设备一旦出现技术故障，乙方（维保单位）在接到甲方（中标院昌平实验基地）人员的报修电话后，原则上在3小时内派人到场予以维修（由甲方人员配合）。</w:t>
      </w:r>
    </w:p>
    <w:p w:rsidR="00B121A3" w:rsidRDefault="00E4479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5.定期对备用电池进行日常的维护保养，确保正常使用。</w:t>
      </w:r>
    </w:p>
    <w:p w:rsidR="00B121A3" w:rsidRDefault="00E4479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proofErr w:type="gramStart"/>
      <w:r>
        <w:rPr>
          <w:rFonts w:ascii="仿宋" w:eastAsia="仿宋" w:hAnsi="仿宋" w:hint="eastAsia"/>
          <w:sz w:val="32"/>
          <w:szCs w:val="32"/>
        </w:rPr>
        <w:t>维保所需</w:t>
      </w:r>
      <w:proofErr w:type="gramEnd"/>
      <w:r>
        <w:rPr>
          <w:rFonts w:ascii="仿宋" w:eastAsia="仿宋" w:hAnsi="仿宋" w:hint="eastAsia"/>
          <w:sz w:val="32"/>
          <w:szCs w:val="32"/>
        </w:rPr>
        <w:t>设备、工具和器材</w:t>
      </w:r>
      <w:proofErr w:type="gramStart"/>
      <w:r w:rsidR="00264159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维保方</w:t>
      </w:r>
      <w:proofErr w:type="gramEnd"/>
      <w:r>
        <w:rPr>
          <w:rFonts w:ascii="仿宋" w:eastAsia="仿宋" w:hAnsi="仿宋" w:hint="eastAsia"/>
          <w:sz w:val="32"/>
          <w:szCs w:val="32"/>
        </w:rPr>
        <w:t>自备，除需更换已坏部件外，甲方不承担维保费用以外的任何费用。</w:t>
      </w:r>
    </w:p>
    <w:p w:rsidR="00B121A3" w:rsidRDefault="00E4479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="002B3F97">
        <w:rPr>
          <w:rFonts w:ascii="仿宋" w:eastAsia="仿宋" w:hAnsi="仿宋" w:hint="eastAsia"/>
          <w:sz w:val="32"/>
          <w:szCs w:val="32"/>
        </w:rPr>
        <w:t>自</w:t>
      </w:r>
      <w:r>
        <w:rPr>
          <w:rFonts w:ascii="仿宋" w:eastAsia="仿宋" w:hAnsi="仿宋" w:hint="eastAsia"/>
          <w:sz w:val="32"/>
          <w:szCs w:val="32"/>
        </w:rPr>
        <w:t>签订合同之日起，每月至少对所有设备的运行状态进行一次巡检，每年进行四次的设备清理、除尘维护工作，设备除尘时需打开机箱采用专业设备对设备内部进行清理。（由甲方人员配合）。</w:t>
      </w:r>
    </w:p>
    <w:p w:rsidR="00B121A3" w:rsidRDefault="00E4479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8.每年对所有前端监控摄像头设备进行至少两次的设备除尘清</w:t>
      </w:r>
      <w:r w:rsidR="00484A95">
        <w:rPr>
          <w:rFonts w:ascii="仿宋" w:eastAsia="仿宋" w:hAnsi="仿宋" w:hint="eastAsia"/>
          <w:sz w:val="32"/>
          <w:szCs w:val="32"/>
        </w:rPr>
        <w:t>理</w:t>
      </w:r>
      <w:r w:rsidR="002B3F97">
        <w:rPr>
          <w:rFonts w:ascii="仿宋" w:eastAsia="仿宋" w:hAnsi="仿宋" w:hint="eastAsia"/>
          <w:sz w:val="32"/>
          <w:szCs w:val="32"/>
        </w:rPr>
        <w:t>工作，</w:t>
      </w:r>
      <w:r>
        <w:rPr>
          <w:rFonts w:ascii="仿宋" w:eastAsia="仿宋" w:hAnsi="仿宋" w:hint="eastAsia"/>
          <w:sz w:val="32"/>
          <w:szCs w:val="32"/>
        </w:rPr>
        <w:t>对摄像机、防护罩等部件</w:t>
      </w:r>
      <w:r w:rsidR="002B3F97">
        <w:rPr>
          <w:rFonts w:ascii="仿宋" w:eastAsia="仿宋" w:hAnsi="仿宋" w:hint="eastAsia"/>
          <w:sz w:val="32"/>
          <w:szCs w:val="32"/>
        </w:rPr>
        <w:t>拆卸并进行</w:t>
      </w:r>
      <w:r>
        <w:rPr>
          <w:rFonts w:ascii="仿宋" w:eastAsia="仿宋" w:hAnsi="仿宋" w:hint="eastAsia"/>
          <w:sz w:val="32"/>
          <w:szCs w:val="32"/>
        </w:rPr>
        <w:t>彻底吹风除尘，之后用无水酒精棉将各个镜头擦干净，调整清晰</w:t>
      </w:r>
      <w:r>
        <w:rPr>
          <w:rFonts w:ascii="仿宋" w:eastAsia="仿宋" w:hAnsi="仿宋" w:hint="eastAsia"/>
          <w:sz w:val="32"/>
          <w:szCs w:val="32"/>
        </w:rPr>
        <w:lastRenderedPageBreak/>
        <w:t>度，防止由于机器运转、静电等因素将尘土吸入监控设备机体内，确保监控设备正常运行，同时检查监控机房通风、散热、净尘、供电等设施，如遇有大风、暴雨等恶劣天气时，维保单位应组织人员</w:t>
      </w:r>
      <w:r w:rsidR="002B3F97">
        <w:rPr>
          <w:rFonts w:ascii="仿宋" w:eastAsia="仿宋" w:hAnsi="仿宋" w:hint="eastAsia"/>
          <w:sz w:val="32"/>
          <w:szCs w:val="32"/>
        </w:rPr>
        <w:t>立</w:t>
      </w:r>
      <w:r>
        <w:rPr>
          <w:rFonts w:ascii="仿宋" w:eastAsia="仿宋" w:hAnsi="仿宋" w:hint="eastAsia"/>
          <w:sz w:val="32"/>
          <w:szCs w:val="32"/>
        </w:rPr>
        <w:t>即对上述设备运行状态检查</w:t>
      </w:r>
      <w:r w:rsidR="002B3F97">
        <w:rPr>
          <w:rFonts w:ascii="仿宋" w:eastAsia="仿宋" w:hAnsi="仿宋" w:hint="eastAsia"/>
          <w:sz w:val="32"/>
          <w:szCs w:val="32"/>
        </w:rPr>
        <w:t>，确保设施平稳无障碍运行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121A3" w:rsidRDefault="00B121A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121A3" w:rsidRPr="002B3F97" w:rsidRDefault="00B121A3">
      <w:pPr>
        <w:jc w:val="left"/>
        <w:rPr>
          <w:rFonts w:ascii="仿宋" w:eastAsia="仿宋" w:hAnsi="仿宋"/>
          <w:sz w:val="32"/>
          <w:szCs w:val="32"/>
        </w:rPr>
      </w:pPr>
    </w:p>
    <w:p w:rsidR="00B121A3" w:rsidRDefault="00B121A3">
      <w:pPr>
        <w:jc w:val="left"/>
        <w:rPr>
          <w:rFonts w:ascii="仿宋" w:eastAsia="仿宋" w:hAnsi="仿宋"/>
          <w:sz w:val="32"/>
          <w:szCs w:val="32"/>
        </w:rPr>
      </w:pPr>
    </w:p>
    <w:p w:rsidR="00B121A3" w:rsidRDefault="00B121A3">
      <w:pPr>
        <w:jc w:val="left"/>
        <w:rPr>
          <w:rFonts w:ascii="仿宋" w:eastAsia="仿宋" w:hAnsi="仿宋"/>
          <w:sz w:val="32"/>
          <w:szCs w:val="32"/>
        </w:rPr>
      </w:pPr>
    </w:p>
    <w:p w:rsidR="00B121A3" w:rsidRDefault="00B121A3">
      <w:pPr>
        <w:jc w:val="left"/>
        <w:rPr>
          <w:rFonts w:ascii="仿宋" w:eastAsia="仿宋" w:hAnsi="仿宋"/>
          <w:sz w:val="32"/>
          <w:szCs w:val="32"/>
        </w:rPr>
      </w:pPr>
    </w:p>
    <w:p w:rsidR="00B121A3" w:rsidRDefault="00B121A3">
      <w:pPr>
        <w:jc w:val="left"/>
        <w:rPr>
          <w:rFonts w:ascii="仿宋" w:eastAsia="仿宋" w:hAnsi="仿宋"/>
          <w:sz w:val="32"/>
          <w:szCs w:val="32"/>
        </w:rPr>
      </w:pPr>
    </w:p>
    <w:p w:rsidR="00B121A3" w:rsidRDefault="00B121A3">
      <w:pPr>
        <w:jc w:val="left"/>
        <w:rPr>
          <w:rFonts w:ascii="仿宋" w:eastAsia="仿宋" w:hAnsi="仿宋"/>
          <w:sz w:val="32"/>
          <w:szCs w:val="32"/>
        </w:rPr>
      </w:pPr>
    </w:p>
    <w:p w:rsidR="00B121A3" w:rsidRDefault="00B121A3">
      <w:pPr>
        <w:jc w:val="left"/>
        <w:rPr>
          <w:rFonts w:ascii="仿宋" w:eastAsia="仿宋" w:hAnsi="仿宋"/>
          <w:sz w:val="32"/>
          <w:szCs w:val="32"/>
        </w:rPr>
      </w:pPr>
    </w:p>
    <w:p w:rsidR="00B121A3" w:rsidRDefault="00B121A3">
      <w:pPr>
        <w:jc w:val="left"/>
        <w:rPr>
          <w:rFonts w:ascii="仿宋" w:eastAsia="仿宋" w:hAnsi="仿宋"/>
          <w:sz w:val="32"/>
          <w:szCs w:val="32"/>
        </w:rPr>
      </w:pPr>
    </w:p>
    <w:p w:rsidR="00B121A3" w:rsidRDefault="00B121A3">
      <w:pPr>
        <w:jc w:val="left"/>
        <w:rPr>
          <w:rFonts w:ascii="仿宋" w:eastAsia="仿宋" w:hAnsi="仿宋"/>
          <w:sz w:val="32"/>
          <w:szCs w:val="32"/>
        </w:rPr>
      </w:pPr>
    </w:p>
    <w:p w:rsidR="00B121A3" w:rsidRDefault="00B121A3">
      <w:pPr>
        <w:jc w:val="left"/>
        <w:rPr>
          <w:rFonts w:ascii="仿宋" w:eastAsia="仿宋" w:hAnsi="仿宋"/>
          <w:sz w:val="32"/>
          <w:szCs w:val="32"/>
        </w:rPr>
      </w:pPr>
    </w:p>
    <w:p w:rsidR="00B121A3" w:rsidRDefault="00B121A3">
      <w:pPr>
        <w:jc w:val="left"/>
        <w:rPr>
          <w:rFonts w:ascii="仿宋" w:eastAsia="仿宋" w:hAnsi="仿宋"/>
          <w:sz w:val="32"/>
          <w:szCs w:val="32"/>
        </w:rPr>
      </w:pPr>
    </w:p>
    <w:p w:rsidR="00B121A3" w:rsidRDefault="00B121A3">
      <w:pPr>
        <w:jc w:val="left"/>
        <w:rPr>
          <w:rFonts w:ascii="仿宋" w:eastAsia="仿宋" w:hAnsi="仿宋"/>
          <w:sz w:val="32"/>
          <w:szCs w:val="32"/>
        </w:rPr>
      </w:pPr>
    </w:p>
    <w:p w:rsidR="00B121A3" w:rsidRDefault="00B121A3">
      <w:pPr>
        <w:jc w:val="left"/>
        <w:rPr>
          <w:rFonts w:ascii="仿宋" w:eastAsia="仿宋" w:hAnsi="仿宋"/>
          <w:sz w:val="32"/>
          <w:szCs w:val="32"/>
        </w:rPr>
      </w:pPr>
    </w:p>
    <w:p w:rsidR="00B121A3" w:rsidRDefault="00B121A3">
      <w:bookmarkStart w:id="0" w:name="_GoBack"/>
      <w:bookmarkEnd w:id="0"/>
    </w:p>
    <w:sectPr w:rsidR="00B121A3" w:rsidSect="00B12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BA9" w:rsidRDefault="007A1BA9" w:rsidP="00264159">
      <w:r>
        <w:separator/>
      </w:r>
    </w:p>
  </w:endnote>
  <w:endnote w:type="continuationSeparator" w:id="0">
    <w:p w:rsidR="007A1BA9" w:rsidRDefault="007A1BA9" w:rsidP="00264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BA9" w:rsidRDefault="007A1BA9" w:rsidP="00264159">
      <w:r>
        <w:separator/>
      </w:r>
    </w:p>
  </w:footnote>
  <w:footnote w:type="continuationSeparator" w:id="0">
    <w:p w:rsidR="007A1BA9" w:rsidRDefault="007A1BA9" w:rsidP="00264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ZmNjhhMGFlMjFmMTZkYjRlZDgxMjMwOGJiODNkZWQifQ=="/>
  </w:docVars>
  <w:rsids>
    <w:rsidRoot w:val="00A019F6"/>
    <w:rsid w:val="00103C71"/>
    <w:rsid w:val="00264159"/>
    <w:rsid w:val="002B3F97"/>
    <w:rsid w:val="00424F38"/>
    <w:rsid w:val="00484A95"/>
    <w:rsid w:val="00626686"/>
    <w:rsid w:val="00730677"/>
    <w:rsid w:val="007A1BA9"/>
    <w:rsid w:val="00972394"/>
    <w:rsid w:val="00A019F6"/>
    <w:rsid w:val="00A84676"/>
    <w:rsid w:val="00A970CD"/>
    <w:rsid w:val="00B121A3"/>
    <w:rsid w:val="00CF6F59"/>
    <w:rsid w:val="00E44795"/>
    <w:rsid w:val="07EF1C90"/>
    <w:rsid w:val="19616899"/>
    <w:rsid w:val="515F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1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B121A3"/>
    <w:pPr>
      <w:ind w:firstLineChars="200" w:firstLine="420"/>
    </w:pPr>
  </w:style>
  <w:style w:type="paragraph" w:styleId="a4">
    <w:name w:val="header"/>
    <w:basedOn w:val="a"/>
    <w:link w:val="Char"/>
    <w:rsid w:val="00264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4159"/>
    <w:rPr>
      <w:kern w:val="2"/>
      <w:sz w:val="18"/>
      <w:szCs w:val="18"/>
    </w:rPr>
  </w:style>
  <w:style w:type="paragraph" w:styleId="a5">
    <w:name w:val="footer"/>
    <w:basedOn w:val="a"/>
    <w:link w:val="Char0"/>
    <w:rsid w:val="00264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64159"/>
    <w:rPr>
      <w:kern w:val="2"/>
      <w:sz w:val="18"/>
      <w:szCs w:val="18"/>
    </w:rPr>
  </w:style>
  <w:style w:type="paragraph" w:styleId="a6">
    <w:name w:val="Balloon Text"/>
    <w:basedOn w:val="a"/>
    <w:link w:val="Char1"/>
    <w:rsid w:val="00264159"/>
    <w:rPr>
      <w:sz w:val="18"/>
      <w:szCs w:val="18"/>
    </w:rPr>
  </w:style>
  <w:style w:type="character" w:customStyle="1" w:styleId="Char1">
    <w:name w:val="批注框文本 Char"/>
    <w:basedOn w:val="a0"/>
    <w:link w:val="a6"/>
    <w:rsid w:val="002641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Administrator.MS-20161209DPKA</dc:creator>
  <cp:lastModifiedBy>范有利</cp:lastModifiedBy>
  <cp:revision>8</cp:revision>
  <dcterms:created xsi:type="dcterms:W3CDTF">2022-10-23T23:17:00Z</dcterms:created>
  <dcterms:modified xsi:type="dcterms:W3CDTF">2022-10-28T02:23:00Z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159A9F908D69407F826834BB96802553</vt:lpwstr>
  </property>
</Properties>
</file>