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924" w:rsidRPr="00027924" w:rsidRDefault="00027924" w:rsidP="00027924">
      <w:pPr>
        <w:rPr>
          <w:rFonts w:ascii="仿宋" w:eastAsia="仿宋" w:hAnsi="仿宋"/>
          <w:sz w:val="32"/>
          <w:szCs w:val="32"/>
        </w:rPr>
      </w:pPr>
      <w:r w:rsidRPr="00027924">
        <w:rPr>
          <w:rFonts w:ascii="仿宋" w:eastAsia="仿宋" w:hAnsi="仿宋" w:hint="eastAsia"/>
          <w:sz w:val="32"/>
          <w:szCs w:val="32"/>
        </w:rPr>
        <w:t>附件1</w:t>
      </w:r>
    </w:p>
    <w:p w:rsidR="00027924" w:rsidRPr="00027924" w:rsidRDefault="00027924" w:rsidP="00027924">
      <w:pPr>
        <w:jc w:val="center"/>
        <w:rPr>
          <w:rFonts w:ascii="仿宋" w:eastAsia="仿宋" w:hAnsi="仿宋"/>
          <w:b/>
          <w:sz w:val="32"/>
          <w:szCs w:val="32"/>
        </w:rPr>
      </w:pPr>
      <w:r w:rsidRPr="00027924">
        <w:rPr>
          <w:rFonts w:ascii="仿宋" w:eastAsia="仿宋" w:hAnsi="仿宋" w:hint="eastAsia"/>
          <w:b/>
          <w:sz w:val="32"/>
          <w:szCs w:val="32"/>
        </w:rPr>
        <w:t>消防报警系统维保项目概况及要求</w:t>
      </w:r>
    </w:p>
    <w:p w:rsidR="00027924" w:rsidRPr="00974F8A" w:rsidRDefault="00027924" w:rsidP="00027924">
      <w:pPr>
        <w:rPr>
          <w:rFonts w:ascii="仿宋" w:eastAsia="仿宋" w:hAnsi="仿宋"/>
          <w:sz w:val="32"/>
          <w:szCs w:val="32"/>
        </w:rPr>
      </w:pPr>
      <w:r w:rsidRPr="00974F8A">
        <w:rPr>
          <w:rFonts w:ascii="仿宋" w:eastAsia="仿宋" w:hAnsi="仿宋" w:hint="eastAsia"/>
          <w:sz w:val="32"/>
          <w:szCs w:val="32"/>
        </w:rPr>
        <w:t xml:space="preserve">　　1. 维保范围：海淀区知春路4号办公楼内外，以及配套附属建筑和公共场所现有全部消防设备设施（约2万平方米）</w:t>
      </w:r>
    </w:p>
    <w:p w:rsidR="00027924" w:rsidRPr="00974F8A" w:rsidRDefault="00027924" w:rsidP="00027924">
      <w:pPr>
        <w:rPr>
          <w:rFonts w:ascii="仿宋" w:eastAsia="仿宋" w:hAnsi="仿宋"/>
          <w:sz w:val="32"/>
          <w:szCs w:val="32"/>
        </w:rPr>
      </w:pPr>
      <w:r w:rsidRPr="00974F8A">
        <w:rPr>
          <w:rFonts w:ascii="仿宋" w:eastAsia="仿宋" w:hAnsi="仿宋" w:hint="eastAsia"/>
          <w:sz w:val="32"/>
          <w:szCs w:val="32"/>
        </w:rPr>
        <w:t xml:space="preserve">　　2. 从签合同之日起，维保单位每月派技术人员对维保设备设施进行一次全面维护检查(由甲方人员配合），确保全部消防设备设施处于正常工作状态，每个季度按相关的规范技术和要求对全楼内外的消防设备设施进行一次全面的检测和维护（由甲方人员配合）。</w:t>
      </w:r>
    </w:p>
    <w:p w:rsidR="00027924" w:rsidRPr="00974F8A" w:rsidRDefault="00027924" w:rsidP="00027924">
      <w:pPr>
        <w:rPr>
          <w:rFonts w:ascii="仿宋" w:eastAsia="仿宋" w:hAnsi="仿宋"/>
          <w:sz w:val="32"/>
          <w:szCs w:val="32"/>
        </w:rPr>
      </w:pPr>
      <w:r w:rsidRPr="00974F8A">
        <w:rPr>
          <w:rFonts w:ascii="仿宋" w:eastAsia="仿宋" w:hAnsi="仿宋" w:hint="eastAsia"/>
          <w:sz w:val="32"/>
          <w:szCs w:val="32"/>
        </w:rPr>
        <w:t xml:space="preserve">　　3. 本院办公楼2层及4层机房有独立的气体灭火设备，维保单位需每月对其进行检查维护，确保其设备能正常使用。</w:t>
      </w:r>
    </w:p>
    <w:p w:rsidR="00027924" w:rsidRPr="00974F8A" w:rsidRDefault="00027924" w:rsidP="00027924">
      <w:pPr>
        <w:rPr>
          <w:rFonts w:ascii="仿宋" w:eastAsia="仿宋" w:hAnsi="仿宋"/>
          <w:sz w:val="32"/>
          <w:szCs w:val="32"/>
        </w:rPr>
      </w:pPr>
      <w:r w:rsidRPr="00974F8A">
        <w:rPr>
          <w:rFonts w:ascii="仿宋" w:eastAsia="仿宋" w:hAnsi="仿宋" w:hint="eastAsia"/>
          <w:sz w:val="32"/>
          <w:szCs w:val="32"/>
        </w:rPr>
        <w:t xml:space="preserve">　　4. 消防设备设施一旦出现技术故障，乙方（维保单位）在接到甲方（</w:t>
      </w:r>
      <w:r>
        <w:rPr>
          <w:rFonts w:ascii="仿宋" w:eastAsia="仿宋" w:hAnsi="仿宋" w:hint="eastAsia"/>
          <w:sz w:val="32"/>
          <w:szCs w:val="32"/>
        </w:rPr>
        <w:t>中标院</w:t>
      </w:r>
      <w:r w:rsidRPr="00974F8A">
        <w:rPr>
          <w:rFonts w:ascii="仿宋" w:eastAsia="仿宋" w:hAnsi="仿宋" w:hint="eastAsia"/>
          <w:sz w:val="32"/>
          <w:szCs w:val="32"/>
        </w:rPr>
        <w:t>）人员电话后，原则上在3小时内派维修人员到现场予以维修。</w:t>
      </w:r>
    </w:p>
    <w:p w:rsidR="00027924" w:rsidRPr="00974F8A" w:rsidRDefault="00027924" w:rsidP="00027924">
      <w:pPr>
        <w:rPr>
          <w:rFonts w:ascii="仿宋" w:eastAsia="仿宋" w:hAnsi="仿宋"/>
          <w:sz w:val="32"/>
          <w:szCs w:val="32"/>
        </w:rPr>
      </w:pPr>
      <w:r w:rsidRPr="00974F8A">
        <w:rPr>
          <w:rFonts w:ascii="仿宋" w:eastAsia="仿宋" w:hAnsi="仿宋" w:hint="eastAsia"/>
          <w:sz w:val="32"/>
          <w:szCs w:val="32"/>
        </w:rPr>
        <w:t xml:space="preserve">　　5. 维保所需设备、工具和器材由乙方（维保单位）自备，除更换损坏的部件外，甲方不承担维保费用以外的其他费用。</w:t>
      </w:r>
    </w:p>
    <w:p w:rsidR="009E3A7C" w:rsidRPr="00027924" w:rsidRDefault="00027924"/>
    <w:sectPr w:rsidR="009E3A7C" w:rsidRPr="00027924" w:rsidSect="00345C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027924"/>
    <w:rsid w:val="00027924"/>
    <w:rsid w:val="00193036"/>
    <w:rsid w:val="00345CCD"/>
    <w:rsid w:val="006917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9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2018-03-13T04:58:00Z</dcterms:created>
  <dcterms:modified xsi:type="dcterms:W3CDTF">2018-03-13T04:59:00Z</dcterms:modified>
</cp:coreProperties>
</file>