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7B1" w:rsidRPr="00BF0994" w:rsidRDefault="00A24B93" w:rsidP="00A24B93">
      <w:pPr>
        <w:ind w:firstLine="0"/>
        <w:jc w:val="center"/>
        <w:rPr>
          <w:sz w:val="44"/>
          <w:szCs w:val="44"/>
        </w:rPr>
      </w:pPr>
      <w:bookmarkStart w:id="0" w:name="_GoBack"/>
      <w:r w:rsidRPr="00BF0994">
        <w:rPr>
          <w:rFonts w:ascii="方正小标宋简体" w:eastAsia="方正小标宋简体" w:hAnsi="方正小标宋简体" w:hint="eastAsia"/>
          <w:color w:val="000000"/>
          <w:sz w:val="44"/>
          <w:szCs w:val="44"/>
        </w:rPr>
        <w:t>中国标准化研究院202</w:t>
      </w:r>
      <w:r w:rsidRPr="00BF0994">
        <w:rPr>
          <w:rFonts w:ascii="方正小标宋简体" w:eastAsia="方正小标宋简体" w:hAnsi="方正小标宋简体"/>
          <w:color w:val="000000"/>
          <w:sz w:val="44"/>
          <w:szCs w:val="44"/>
        </w:rPr>
        <w:t>6</w:t>
      </w:r>
      <w:r w:rsidRPr="00BF0994">
        <w:rPr>
          <w:rFonts w:ascii="方正小标宋简体" w:eastAsia="方正小标宋简体" w:hAnsi="方正小标宋简体" w:hint="eastAsia"/>
          <w:color w:val="000000"/>
          <w:sz w:val="44"/>
          <w:szCs w:val="44"/>
        </w:rPr>
        <w:t>年度拟接收落户高校毕业生名单</w:t>
      </w:r>
    </w:p>
    <w:tbl>
      <w:tblPr>
        <w:tblpPr w:leftFromText="180" w:rightFromText="180" w:vertAnchor="text" w:horzAnchor="margin" w:tblpY="400"/>
        <w:tblW w:w="13467" w:type="dxa"/>
        <w:tblLook w:val="04A0" w:firstRow="1" w:lastRow="0" w:firstColumn="1" w:lastColumn="0" w:noHBand="0" w:noVBand="1"/>
      </w:tblPr>
      <w:tblGrid>
        <w:gridCol w:w="2555"/>
        <w:gridCol w:w="1698"/>
        <w:gridCol w:w="2835"/>
        <w:gridCol w:w="3260"/>
        <w:gridCol w:w="3119"/>
      </w:tblGrid>
      <w:tr w:rsidR="00A24B93" w:rsidRPr="003777B1" w:rsidTr="008E46F7">
        <w:trPr>
          <w:trHeight w:val="500"/>
        </w:trPr>
        <w:tc>
          <w:tcPr>
            <w:tcW w:w="255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bookmarkEnd w:id="0"/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中国标准化研究院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樊镁汐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吉林大学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工商管理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博士研究生</w:t>
            </w:r>
          </w:p>
        </w:tc>
      </w:tr>
      <w:tr w:rsidR="00A24B93" w:rsidRPr="003777B1" w:rsidTr="008E46F7">
        <w:trPr>
          <w:trHeight w:val="500"/>
        </w:trPr>
        <w:tc>
          <w:tcPr>
            <w:tcW w:w="2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王佳星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北京邮电大学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计算机科学与技术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博士研究生</w:t>
            </w:r>
          </w:p>
        </w:tc>
      </w:tr>
      <w:tr w:rsidR="00A24B93" w:rsidRPr="003777B1" w:rsidTr="008E46F7">
        <w:trPr>
          <w:trHeight w:val="500"/>
        </w:trPr>
        <w:tc>
          <w:tcPr>
            <w:tcW w:w="2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闫烁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中共中央党校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公共政策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博士研究生</w:t>
            </w:r>
          </w:p>
        </w:tc>
      </w:tr>
      <w:tr w:rsidR="00A24B93" w:rsidRPr="003777B1" w:rsidTr="008E46F7">
        <w:trPr>
          <w:trHeight w:val="500"/>
        </w:trPr>
        <w:tc>
          <w:tcPr>
            <w:tcW w:w="2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朱科琦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北京协和医学院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生物化学与分子生物学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博士研究生</w:t>
            </w:r>
          </w:p>
        </w:tc>
      </w:tr>
      <w:tr w:rsidR="00A24B93" w:rsidRPr="003777B1" w:rsidTr="008E46F7">
        <w:trPr>
          <w:trHeight w:val="500"/>
        </w:trPr>
        <w:tc>
          <w:tcPr>
            <w:tcW w:w="2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曹坪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北京交通大学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信息与通信工程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博士研究生</w:t>
            </w:r>
          </w:p>
        </w:tc>
      </w:tr>
      <w:tr w:rsidR="00A24B93" w:rsidRPr="003777B1" w:rsidTr="008E46F7">
        <w:trPr>
          <w:trHeight w:val="500"/>
        </w:trPr>
        <w:tc>
          <w:tcPr>
            <w:tcW w:w="2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任宝凯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北京理工大学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兵器科学与技术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博士研究生</w:t>
            </w:r>
          </w:p>
        </w:tc>
      </w:tr>
      <w:tr w:rsidR="00A24B93" w:rsidRPr="003777B1" w:rsidTr="008E46F7">
        <w:trPr>
          <w:trHeight w:val="500"/>
        </w:trPr>
        <w:tc>
          <w:tcPr>
            <w:tcW w:w="2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戈家影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华中科技大学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机械工程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博士研究生</w:t>
            </w:r>
          </w:p>
        </w:tc>
      </w:tr>
      <w:tr w:rsidR="00A24B93" w:rsidRPr="003777B1" w:rsidTr="008E46F7">
        <w:trPr>
          <w:trHeight w:val="500"/>
        </w:trPr>
        <w:tc>
          <w:tcPr>
            <w:tcW w:w="2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姚静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中国人民大学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档案学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93" w:rsidRPr="003777B1" w:rsidRDefault="00A24B93" w:rsidP="008E46F7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777B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博士研究生</w:t>
            </w:r>
          </w:p>
        </w:tc>
      </w:tr>
    </w:tbl>
    <w:p w:rsidR="003777B1" w:rsidRDefault="003777B1" w:rsidP="003777B1">
      <w:pPr>
        <w:ind w:firstLine="0"/>
      </w:pPr>
    </w:p>
    <w:p w:rsidR="003777B1" w:rsidRDefault="003777B1"/>
    <w:p w:rsidR="003777B1" w:rsidRDefault="003777B1"/>
    <w:sectPr w:rsidR="003777B1" w:rsidSect="003777B1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932" w:rsidRDefault="00B15932" w:rsidP="003777B1">
      <w:pPr>
        <w:spacing w:line="240" w:lineRule="auto"/>
      </w:pPr>
      <w:r>
        <w:separator/>
      </w:r>
    </w:p>
  </w:endnote>
  <w:endnote w:type="continuationSeparator" w:id="0">
    <w:p w:rsidR="00B15932" w:rsidRDefault="00B15932" w:rsidP="003777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932" w:rsidRDefault="00B15932" w:rsidP="003777B1">
      <w:pPr>
        <w:spacing w:line="240" w:lineRule="auto"/>
      </w:pPr>
      <w:r>
        <w:separator/>
      </w:r>
    </w:p>
  </w:footnote>
  <w:footnote w:type="continuationSeparator" w:id="0">
    <w:p w:rsidR="00B15932" w:rsidRDefault="00B15932" w:rsidP="003777B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D1F"/>
    <w:rsid w:val="00294C3F"/>
    <w:rsid w:val="003777B1"/>
    <w:rsid w:val="00463D1F"/>
    <w:rsid w:val="00514C38"/>
    <w:rsid w:val="006122A2"/>
    <w:rsid w:val="006178BB"/>
    <w:rsid w:val="006214E5"/>
    <w:rsid w:val="008A610A"/>
    <w:rsid w:val="00A24B93"/>
    <w:rsid w:val="00B0183F"/>
    <w:rsid w:val="00B15932"/>
    <w:rsid w:val="00BF0994"/>
    <w:rsid w:val="00D7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1D9C6C8-BA59-4128-8E93-3F0D57DB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94" w:lineRule="exact"/>
        <w:ind w:firstLine="64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C3F"/>
    <w:rPr>
      <w:rFonts w:eastAsia="仿宋_GB2312"/>
      <w:sz w:val="32"/>
    </w:rPr>
  </w:style>
  <w:style w:type="paragraph" w:styleId="1">
    <w:name w:val="heading 1"/>
    <w:basedOn w:val="a"/>
    <w:link w:val="10"/>
    <w:autoRedefine/>
    <w:uiPriority w:val="9"/>
    <w:qFormat/>
    <w:rsid w:val="006122A2"/>
    <w:pPr>
      <w:spacing w:line="360" w:lineRule="auto"/>
      <w:outlineLvl w:val="0"/>
    </w:pPr>
    <w:rPr>
      <w:rFonts w:ascii="黑体" w:eastAsia="黑体" w:hAnsi="黑体"/>
      <w:b/>
      <w:szCs w:val="3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6122A2"/>
    <w:pPr>
      <w:keepNext/>
      <w:keepLines/>
      <w:outlineLvl w:val="1"/>
    </w:pPr>
    <w:rPr>
      <w:rFonts w:asciiTheme="majorHAnsi" w:eastAsia="楷体_GB2312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6122A2"/>
    <w:pPr>
      <w:keepNext/>
      <w:keepLines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22A2"/>
    <w:rPr>
      <w:rFonts w:ascii="黑体" w:eastAsia="黑体" w:hAnsi="黑体"/>
      <w:b/>
      <w:sz w:val="32"/>
      <w:szCs w:val="30"/>
    </w:rPr>
  </w:style>
  <w:style w:type="character" w:customStyle="1" w:styleId="20">
    <w:name w:val="标题 2 字符"/>
    <w:basedOn w:val="a0"/>
    <w:link w:val="2"/>
    <w:uiPriority w:val="9"/>
    <w:rsid w:val="006122A2"/>
    <w:rPr>
      <w:rFonts w:asciiTheme="majorHAnsi" w:eastAsia="楷体_GB2312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6122A2"/>
    <w:rPr>
      <w:rFonts w:eastAsia="仿宋_GB2312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3777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77B1"/>
    <w:rPr>
      <w:rFonts w:eastAsia="仿宋_GB231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77B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77B1"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1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王立志</dc:creator>
  <cp:keywords/>
  <dc:description/>
  <cp:lastModifiedBy>王立志</cp:lastModifiedBy>
  <cp:revision>4</cp:revision>
  <dcterms:created xsi:type="dcterms:W3CDTF">2026-09-17T02:26:00Z</dcterms:created>
  <dcterms:modified xsi:type="dcterms:W3CDTF">2026-09-17T02:49:00Z</dcterms:modified>
</cp:coreProperties>
</file>