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DB" w:rsidRDefault="001B36D4" w:rsidP="003E35DB">
      <w:pPr>
        <w:jc w:val="center"/>
        <w:rPr>
          <w:rFonts w:hint="eastAsia"/>
          <w:sz w:val="32"/>
        </w:rPr>
      </w:pPr>
      <w:r w:rsidRPr="001B36D4">
        <w:rPr>
          <w:rFonts w:hint="eastAsia"/>
          <w:sz w:val="32"/>
        </w:rPr>
        <w:t>《</w:t>
      </w:r>
      <w:r w:rsidR="003E35DB" w:rsidRPr="003E35DB">
        <w:rPr>
          <w:rFonts w:hint="eastAsia"/>
          <w:sz w:val="32"/>
        </w:rPr>
        <w:t>船舶制造企业能源计量器具配备和管理要求</w:t>
      </w:r>
      <w:r w:rsidRPr="001B36D4">
        <w:rPr>
          <w:rFonts w:hint="eastAsia"/>
          <w:sz w:val="32"/>
        </w:rPr>
        <w:t>》</w:t>
      </w:r>
    </w:p>
    <w:p w:rsidR="001B36D4" w:rsidRDefault="00E47451" w:rsidP="003E35DB">
      <w:pPr>
        <w:jc w:val="center"/>
        <w:rPr>
          <w:sz w:val="32"/>
        </w:rPr>
      </w:pPr>
      <w:r>
        <w:rPr>
          <w:rFonts w:hint="eastAsia"/>
          <w:sz w:val="32"/>
        </w:rPr>
        <w:t>国家标准</w:t>
      </w:r>
      <w:r w:rsidR="002D4AF5">
        <w:rPr>
          <w:rFonts w:hint="eastAsia"/>
          <w:sz w:val="32"/>
        </w:rPr>
        <w:t>（征求意见稿）</w:t>
      </w:r>
    </w:p>
    <w:p w:rsidR="00DE3553" w:rsidRDefault="00DE3553" w:rsidP="00DE3553">
      <w:pPr>
        <w:jc w:val="center"/>
        <w:rPr>
          <w:b/>
          <w:bCs/>
          <w:spacing w:val="100"/>
          <w:sz w:val="32"/>
        </w:rPr>
      </w:pPr>
      <w:r>
        <w:rPr>
          <w:rFonts w:hint="eastAsia"/>
          <w:b/>
          <w:bCs/>
          <w:spacing w:val="100"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840"/>
        <w:gridCol w:w="720"/>
        <w:gridCol w:w="1375"/>
        <w:gridCol w:w="785"/>
        <w:gridCol w:w="295"/>
        <w:gridCol w:w="1207"/>
        <w:gridCol w:w="1378"/>
        <w:gridCol w:w="816"/>
        <w:gridCol w:w="1344"/>
      </w:tblGrid>
      <w:tr w:rsidR="002D4AF5" w:rsidTr="003E35DB">
        <w:trPr>
          <w:cantSplit/>
        </w:trPr>
        <w:tc>
          <w:tcPr>
            <w:tcW w:w="96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4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 w:rsidTr="003E35DB">
        <w:trPr>
          <w:cantSplit/>
        </w:trPr>
        <w:tc>
          <w:tcPr>
            <w:tcW w:w="96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2935" w:type="dxa"/>
            <w:gridSpan w:val="3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2D4AF5" w:rsidTr="003E35DB">
        <w:trPr>
          <w:cantSplit/>
          <w:trHeight w:val="429"/>
        </w:trPr>
        <w:tc>
          <w:tcPr>
            <w:tcW w:w="96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372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D4AF5" w:rsidTr="003E35DB">
        <w:trPr>
          <w:cantSplit/>
          <w:trHeight w:val="3212"/>
        </w:trPr>
        <w:tc>
          <w:tcPr>
            <w:tcW w:w="960" w:type="dxa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2D4AF5" w:rsidRDefault="002D4AF5">
            <w:pPr>
              <w:spacing w:line="360" w:lineRule="auto"/>
              <w:jc w:val="center"/>
            </w:pPr>
          </w:p>
        </w:tc>
      </w:tr>
      <w:tr w:rsidR="001B36D4" w:rsidTr="003E35DB">
        <w:trPr>
          <w:cantSplit/>
          <w:trHeight w:val="3212"/>
        </w:trPr>
        <w:tc>
          <w:tcPr>
            <w:tcW w:w="960" w:type="dxa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  <w:tr w:rsidR="001B36D4" w:rsidTr="003E35DB">
        <w:trPr>
          <w:cantSplit/>
          <w:trHeight w:val="3212"/>
        </w:trPr>
        <w:tc>
          <w:tcPr>
            <w:tcW w:w="960" w:type="dxa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3720" w:type="dxa"/>
            <w:gridSpan w:val="4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5"/>
            <w:vAlign w:val="center"/>
          </w:tcPr>
          <w:p w:rsidR="001B36D4" w:rsidRDefault="001B36D4">
            <w:pPr>
              <w:spacing w:line="360" w:lineRule="auto"/>
              <w:jc w:val="center"/>
            </w:pPr>
          </w:p>
        </w:tc>
      </w:tr>
    </w:tbl>
    <w:p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576990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72C" w:rsidRDefault="0026472C" w:rsidP="004228BE">
      <w:r>
        <w:separator/>
      </w:r>
    </w:p>
  </w:endnote>
  <w:endnote w:type="continuationSeparator" w:id="0">
    <w:p w:rsidR="0026472C" w:rsidRDefault="0026472C" w:rsidP="00422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72C" w:rsidRDefault="0026472C" w:rsidP="004228BE">
      <w:r>
        <w:separator/>
      </w:r>
    </w:p>
  </w:footnote>
  <w:footnote w:type="continuationSeparator" w:id="0">
    <w:p w:rsidR="0026472C" w:rsidRDefault="0026472C" w:rsidP="004228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C65"/>
    <w:rsid w:val="00012834"/>
    <w:rsid w:val="00190099"/>
    <w:rsid w:val="001B0C65"/>
    <w:rsid w:val="001B36D4"/>
    <w:rsid w:val="00220500"/>
    <w:rsid w:val="0026472C"/>
    <w:rsid w:val="002D450B"/>
    <w:rsid w:val="002D4AF5"/>
    <w:rsid w:val="00314DEA"/>
    <w:rsid w:val="003E35DB"/>
    <w:rsid w:val="004228BE"/>
    <w:rsid w:val="005700C6"/>
    <w:rsid w:val="00576990"/>
    <w:rsid w:val="005E5A65"/>
    <w:rsid w:val="00686699"/>
    <w:rsid w:val="006B6302"/>
    <w:rsid w:val="0075411D"/>
    <w:rsid w:val="007901F0"/>
    <w:rsid w:val="00790ED5"/>
    <w:rsid w:val="007B48A3"/>
    <w:rsid w:val="007B7086"/>
    <w:rsid w:val="00934B31"/>
    <w:rsid w:val="009E58DD"/>
    <w:rsid w:val="009F62F5"/>
    <w:rsid w:val="00A01A58"/>
    <w:rsid w:val="00B02563"/>
    <w:rsid w:val="00B1544D"/>
    <w:rsid w:val="00BD6DA7"/>
    <w:rsid w:val="00BD7964"/>
    <w:rsid w:val="00D4642E"/>
    <w:rsid w:val="00DE3553"/>
    <w:rsid w:val="00E47451"/>
    <w:rsid w:val="00E54691"/>
    <w:rsid w:val="00FA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9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769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rsid w:val="00576990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Char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28BE"/>
    <w:rPr>
      <w:kern w:val="2"/>
      <w:sz w:val="18"/>
      <w:szCs w:val="18"/>
    </w:rPr>
  </w:style>
  <w:style w:type="paragraph" w:styleId="a4">
    <w:name w:val="footer"/>
    <w:basedOn w:val="a"/>
    <w:link w:val="Char0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28B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>CNIS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微软用户</cp:lastModifiedBy>
  <cp:revision>11</cp:revision>
  <cp:lastPrinted>2002-10-28T06:42:00Z</cp:lastPrinted>
  <dcterms:created xsi:type="dcterms:W3CDTF">2014-10-17T03:12:00Z</dcterms:created>
  <dcterms:modified xsi:type="dcterms:W3CDTF">2017-10-30T07:09:00Z</dcterms:modified>
</cp:coreProperties>
</file>