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7A23">
      <w:pPr>
        <w:pStyle w:val="2"/>
        <w:kinsoku w:val="0"/>
        <w:overflowPunct w:val="0"/>
        <w:spacing w:before="55"/>
        <w:rPr>
          <w:rFonts w:ascii="宋体" w:hAnsi="宋体" w:eastAsia="宋体" w:cs="黑体"/>
          <w:sz w:val="24"/>
        </w:rPr>
      </w:pPr>
      <w:bookmarkStart w:id="0" w:name="_GoBack"/>
      <w:bookmarkEnd w:id="0"/>
      <w:r>
        <w:rPr>
          <w:rFonts w:hint="eastAsia" w:ascii="宋体" w:hAnsi="宋体" w:eastAsia="宋体" w:cs="黑体"/>
          <w:sz w:val="24"/>
        </w:rPr>
        <w:t>附件</w:t>
      </w:r>
      <w:r>
        <w:rPr>
          <w:rFonts w:ascii="宋体" w:hAnsi="宋体" w:eastAsia="宋体" w:cs="黑体"/>
          <w:sz w:val="24"/>
        </w:rPr>
        <w:t xml:space="preserve"> </w:t>
      </w:r>
      <w:r>
        <w:rPr>
          <w:rFonts w:hint="eastAsia" w:ascii="宋体" w:hAnsi="宋体" w:eastAsia="宋体" w:cs="黑体"/>
          <w:sz w:val="24"/>
        </w:rPr>
        <w:t xml:space="preserve"> </w:t>
      </w:r>
    </w:p>
    <w:p w14:paraId="7C788EC1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pPr w:leftFromText="180" w:rightFromText="180" w:vertAnchor="text" w:horzAnchor="margin" w:tblpXSpec="center" w:tblpY="92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4EA2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D13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870">
            <w:pPr>
              <w:pStyle w:val="6"/>
              <w:kinsoku w:val="0"/>
              <w:overflowPunct w:val="0"/>
              <w:jc w:val="center"/>
              <w:rPr>
                <w:rFonts w:hint="default" w:asci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D5D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0F0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9A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5B67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07C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CE2D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AC2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BB36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E540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B3834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5AB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8E5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35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98E1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F89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A202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C51A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44A11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0FB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49B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7470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39F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C65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9E54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4B8FB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BD2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4B4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9EF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298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C56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C11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29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2B5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2776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39E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C94F">
            <w:pPr>
              <w:pStyle w:val="6"/>
              <w:kinsoku w:val="0"/>
              <w:overflowPunct w:val="0"/>
              <w:jc w:val="center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  <w:tr w14:paraId="0A13E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D3DD">
            <w:pPr>
              <w:pStyle w:val="6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94DC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ascii="Times New Roman" w:eastAsia="宋体" w:cs="Times New Roman"/>
                <w:sz w:val="28"/>
                <w:szCs w:val="28"/>
              </w:rPr>
            </w:pPr>
          </w:p>
        </w:tc>
      </w:tr>
    </w:tbl>
    <w:p w14:paraId="27DFE080">
      <w:pPr>
        <w:pStyle w:val="2"/>
        <w:kinsoku w:val="0"/>
        <w:overflowPunct w:val="0"/>
        <w:spacing w:before="171"/>
        <w:jc w:val="center"/>
        <w:rPr>
          <w:rFonts w:ascii="黑体" w:eastAsia="黑体" w:cs="黑体"/>
        </w:rPr>
      </w:pPr>
    </w:p>
    <w:p w14:paraId="3ED0CF78">
      <w:pPr>
        <w:pStyle w:val="2"/>
        <w:kinsoku w:val="0"/>
        <w:overflowPunct w:val="0"/>
        <w:rPr>
          <w:rFonts w:ascii="黑体" w:eastAsia="黑体" w:cs="黑体"/>
          <w:sz w:val="20"/>
          <w:szCs w:val="20"/>
        </w:rPr>
      </w:pPr>
    </w:p>
    <w:p w14:paraId="7F1EFC84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4012CE2C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 w14:paraId="478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115" w:type="dxa"/>
            <w:vAlign w:val="center"/>
          </w:tcPr>
          <w:p w14:paraId="56B8AA59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5BC8CD7D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598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2115" w:type="dxa"/>
            <w:vAlign w:val="center"/>
          </w:tcPr>
          <w:p w14:paraId="2ECE2F7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72DB1A2A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2428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115" w:type="dxa"/>
            <w:vAlign w:val="center"/>
          </w:tcPr>
          <w:p w14:paraId="04EE335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22" w:type="dxa"/>
          </w:tcPr>
          <w:p w14:paraId="39048FE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088E276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6D292D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758CFE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102BEF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4C064B8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9F4B4D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B85104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0CD49911"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7314">
    <w:pPr>
      <w:pStyle w:val="3"/>
      <w:jc w:val="center"/>
    </w:pPr>
  </w:p>
  <w:p w14:paraId="556CF6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495F43E0"/>
    <w:rsid w:val="4DBB305A"/>
    <w:rsid w:val="50FA04F3"/>
    <w:rsid w:val="5AB147D7"/>
    <w:rsid w:val="656D2C1E"/>
    <w:rsid w:val="9ECDA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139</Characters>
  <Lines>1</Lines>
  <Paragraphs>1</Paragraphs>
  <TotalTime>1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2023-01-13T11:06:00Z</dcterms:created>
  <dc:creator>阎毛毛</dc:creator>
  <cp:lastModifiedBy>项雅科</cp:lastModifiedBy>
  <dcterms:modified xsi:type="dcterms:W3CDTF">2026-05-07T13:00:39Z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19D9640344FE4BF582136F3EE253C8F6_13</vt:lpwstr>
  </property>
</Properties>
</file>