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7D09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3639A7CC">
      <w:pPr>
        <w:spacing w:before="156" w:beforeLines="50" w:after="156" w:afterLines="5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《供应链风险管理指南》国家标准起草单位报名表</w:t>
      </w:r>
    </w:p>
    <w:tbl>
      <w:tblPr>
        <w:tblStyle w:val="2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4D807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5CE71B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291D51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559A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4EAF43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34AED0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317B1F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5B63FF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43A2C0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3D14C8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615D234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D1F44E4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363AD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55BE3C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7E1DCEC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204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4B15DAD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60D2B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320711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542A18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DEE5E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6CB4BA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C5131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01DF13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5B821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22476F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297C4B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207C3C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5921EE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9CBE3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03EFE5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2533E8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537838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62BC3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7FC6C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3B9A8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951" w:type="dxa"/>
            <w:vAlign w:val="center"/>
          </w:tcPr>
          <w:p w14:paraId="367E7A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4390592B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C972D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132F79D8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23ED2AFF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</w:tc>
      </w:tr>
      <w:tr w14:paraId="752BBF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072492CD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08F78CF8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《供应链风险管理指南》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7646843F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1309099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2F281194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F3725FF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71B96932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12074C0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70717CC7">
      <w:pPr>
        <w:widowControl/>
        <w:numPr>
          <w:ilvl w:val="255"/>
          <w:numId w:val="0"/>
        </w:num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  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F1683"/>
    <w:rsid w:val="6E3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280</Characters>
  <Lines>0</Lines>
  <Paragraphs>0</Paragraphs>
  <TotalTime>0</TotalTime>
  <ScaleCrop>false</ScaleCrop>
  <LinksUpToDate>false</LinksUpToDate>
  <CharactersWithSpaces>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2025-06-09T01:51:00Z</dcterms:created>
  <dc:creator>Lenovo</dc:creator>
  <cp:lastModifiedBy>陆小伟</cp:lastModifiedBy>
  <dcterms:modified xsi:type="dcterms:W3CDTF">2025-06-16T06:01:33Z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eyJoZGlkIjoiNjU1MGY3NzAwM2U2ZTY5MDg0MjlmNDFhYWE2ZWUwYTYiLCJ1c2VySWQiOiI5NTU1NDQxNzkifQ==</vt:lpwstr>
  </property>
  <property fmtid="{D5CDD505-2E9C-101B-9397-08002B2CF9AE}" pid="4" name="ICV">
    <vt:lpwstr>6A40507675AB41C0BF009D8464CF9E31_12</vt:lpwstr>
  </property>
</Properties>
</file>