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EFED">
      <w:pPr>
        <w:wordWrap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全国专业标准化技术委员会委员登记表</w:t>
      </w:r>
    </w:p>
    <w:p w14:paraId="750B4BFC">
      <w:pPr>
        <w:spacing w:before="156" w:beforeLines="50" w:after="156" w:afterLines="50" w:line="540" w:lineRule="exact"/>
        <w:ind w:left="-175" w:leftChars="-146" w:hanging="132" w:hangingChars="63"/>
        <w:jc w:val="left"/>
        <w:rPr>
          <w:rFonts w:hint="eastAsia" w:ascii="方正小标宋简体" w:hAnsi="宋体" w:eastAsia="方正小标宋简体"/>
          <w:szCs w:val="21"/>
        </w:rPr>
      </w:pPr>
      <w:r>
        <w:rPr>
          <w:rFonts w:hint="eastAsia" w:ascii="方正仿宋简体" w:hAnsi="宋体" w:eastAsia="方正仿宋简体"/>
          <w:szCs w:val="21"/>
        </w:rPr>
        <w:t>全国专业标准化技术委员会编号：</w:t>
      </w:r>
      <w:r>
        <w:rPr>
          <w:rFonts w:hint="eastAsia" w:ascii="方正仿宋简体" w:eastAsia="方正仿宋简体"/>
          <w:szCs w:val="21"/>
        </w:rPr>
        <w:t>SAC/TC 264/SC1　　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34"/>
        <w:gridCol w:w="105"/>
        <w:gridCol w:w="292"/>
        <w:gridCol w:w="960"/>
        <w:gridCol w:w="353"/>
        <w:gridCol w:w="378"/>
        <w:gridCol w:w="466"/>
        <w:gridCol w:w="1047"/>
        <w:gridCol w:w="1233"/>
        <w:gridCol w:w="470"/>
        <w:gridCol w:w="1997"/>
        <w:gridCol w:w="8"/>
      </w:tblGrid>
      <w:tr w14:paraId="5883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4D6EEA2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 名</w:t>
            </w:r>
          </w:p>
        </w:tc>
        <w:tc>
          <w:tcPr>
            <w:tcW w:w="1331" w:type="dxa"/>
            <w:gridSpan w:val="3"/>
            <w:vAlign w:val="center"/>
          </w:tcPr>
          <w:p w14:paraId="331A7BE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A10A95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别</w:t>
            </w:r>
          </w:p>
        </w:tc>
        <w:tc>
          <w:tcPr>
            <w:tcW w:w="844" w:type="dxa"/>
            <w:gridSpan w:val="2"/>
            <w:vAlign w:val="center"/>
          </w:tcPr>
          <w:p w14:paraId="0C3DF0BD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3F492C9F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703" w:type="dxa"/>
            <w:gridSpan w:val="2"/>
            <w:vAlign w:val="center"/>
          </w:tcPr>
          <w:p w14:paraId="75419ECF">
            <w:pPr>
              <w:spacing w:line="460" w:lineRule="exact"/>
              <w:ind w:firstLine="630" w:firstLineChars="300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997" w:type="dxa"/>
            <w:vMerge w:val="restart"/>
            <w:vAlign w:val="center"/>
          </w:tcPr>
          <w:p w14:paraId="71765D3D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 w14:paraId="64E3D8A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 w14:paraId="13FC7E3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 w14:paraId="6326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3FB8785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 族</w:t>
            </w:r>
          </w:p>
        </w:tc>
        <w:tc>
          <w:tcPr>
            <w:tcW w:w="1331" w:type="dxa"/>
            <w:gridSpan w:val="3"/>
            <w:vAlign w:val="center"/>
          </w:tcPr>
          <w:p w14:paraId="22EDA0F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145B54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政治面貌</w:t>
            </w:r>
          </w:p>
        </w:tc>
        <w:tc>
          <w:tcPr>
            <w:tcW w:w="844" w:type="dxa"/>
            <w:gridSpan w:val="2"/>
            <w:vAlign w:val="center"/>
          </w:tcPr>
          <w:p w14:paraId="3A48DE9B"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1890AA6A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1703" w:type="dxa"/>
            <w:gridSpan w:val="2"/>
            <w:vAlign w:val="center"/>
          </w:tcPr>
          <w:p w14:paraId="00E670A4"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237BE5AC"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0ECA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4"/>
            <w:vAlign w:val="center"/>
          </w:tcPr>
          <w:p w14:paraId="6130F1B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参加全国专业标准化技术委员会时间</w:t>
            </w:r>
          </w:p>
        </w:tc>
        <w:tc>
          <w:tcPr>
            <w:tcW w:w="4907" w:type="dxa"/>
            <w:gridSpan w:val="7"/>
            <w:vAlign w:val="center"/>
          </w:tcPr>
          <w:p w14:paraId="2DB68C0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997" w:type="dxa"/>
            <w:vMerge w:val="continue"/>
            <w:vAlign w:val="center"/>
          </w:tcPr>
          <w:p w14:paraId="4F2663A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22AF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4"/>
            <w:vAlign w:val="center"/>
          </w:tcPr>
          <w:p w14:paraId="0E38B00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907" w:type="dxa"/>
            <w:gridSpan w:val="7"/>
            <w:vAlign w:val="center"/>
          </w:tcPr>
          <w:p w14:paraId="2FC59738">
            <w:pPr>
              <w:spacing w:line="460" w:lineRule="exact"/>
              <w:jc w:val="righ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997" w:type="dxa"/>
            <w:vMerge w:val="continue"/>
            <w:vAlign w:val="center"/>
          </w:tcPr>
          <w:p w14:paraId="4A470C4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3FE9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4300E09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238" w:type="dxa"/>
            <w:gridSpan w:val="10"/>
            <w:vAlign w:val="center"/>
          </w:tcPr>
          <w:p w14:paraId="13B48EA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10D1139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35ED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05" w:type="dxa"/>
            <w:gridSpan w:val="6"/>
            <w:vAlign w:val="center"/>
          </w:tcPr>
          <w:p w14:paraId="08B4934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599" w:type="dxa"/>
            <w:gridSpan w:val="7"/>
            <w:vAlign w:val="center"/>
          </w:tcPr>
          <w:p w14:paraId="1282907E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 w14:paraId="68DD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705" w:type="dxa"/>
            <w:gridSpan w:val="6"/>
            <w:vAlign w:val="center"/>
          </w:tcPr>
          <w:p w14:paraId="016126D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单位统一社会信用代码（或组织机构代码）</w:t>
            </w:r>
          </w:p>
        </w:tc>
        <w:tc>
          <w:tcPr>
            <w:tcW w:w="5599" w:type="dxa"/>
            <w:gridSpan w:val="7"/>
            <w:vAlign w:val="center"/>
          </w:tcPr>
          <w:p w14:paraId="071C6F10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 w14:paraId="5FB1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vAlign w:val="center"/>
          </w:tcPr>
          <w:p w14:paraId="0FF5228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14:paraId="4A3B4ACC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1、国有企业2、民营企业3、科研院所4、大专院校5、行业协会6、政府机构7、外商独资企业8、中外合资、中外合作或外方控股企业9、检测及认证机构 10、其他 [    ]</w:t>
            </w:r>
          </w:p>
        </w:tc>
      </w:tr>
      <w:tr w14:paraId="37EA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00" w:type="dxa"/>
            <w:gridSpan w:val="3"/>
            <w:vAlign w:val="center"/>
          </w:tcPr>
          <w:p w14:paraId="2F787B6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央企级别</w:t>
            </w:r>
          </w:p>
        </w:tc>
        <w:tc>
          <w:tcPr>
            <w:tcW w:w="7204" w:type="dxa"/>
            <w:gridSpan w:val="10"/>
            <w:vAlign w:val="center"/>
          </w:tcPr>
          <w:p w14:paraId="3C237922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1、非央企 2、央企本级 3、央企二级 4、央企三级 5、央企三级以下 [    ]</w:t>
            </w:r>
          </w:p>
        </w:tc>
      </w:tr>
      <w:tr w14:paraId="25F9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4AE7A6A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8243" w:type="dxa"/>
            <w:gridSpan w:val="12"/>
            <w:vAlign w:val="center"/>
          </w:tcPr>
          <w:p w14:paraId="33F081A6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 w14:paraId="2CAA8D41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5、公共利益方（教育科研机构、行政主管部门、检测及认证机构、社会团体）[    ]</w:t>
            </w:r>
          </w:p>
        </w:tc>
      </w:tr>
      <w:tr w14:paraId="2ECF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7AA7F05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331" w:type="dxa"/>
            <w:gridSpan w:val="3"/>
            <w:vAlign w:val="center"/>
          </w:tcPr>
          <w:p w14:paraId="17BCBC8F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E9A8A33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599" w:type="dxa"/>
            <w:gridSpan w:val="7"/>
            <w:vAlign w:val="center"/>
          </w:tcPr>
          <w:p w14:paraId="49B48E9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6129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73FDD497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243" w:type="dxa"/>
            <w:gridSpan w:val="12"/>
            <w:vAlign w:val="center"/>
          </w:tcPr>
          <w:p w14:paraId="6BD18D6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06D7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1694632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331" w:type="dxa"/>
            <w:gridSpan w:val="3"/>
            <w:vAlign w:val="center"/>
          </w:tcPr>
          <w:p w14:paraId="55AC7694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44DFA6F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91" w:type="dxa"/>
            <w:gridSpan w:val="3"/>
            <w:vAlign w:val="center"/>
          </w:tcPr>
          <w:p w14:paraId="4E8D5907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F9D402E"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6EB3E7F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FFB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277E019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8243" w:type="dxa"/>
            <w:gridSpan w:val="12"/>
            <w:vAlign w:val="center"/>
          </w:tcPr>
          <w:p w14:paraId="280EEF3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B94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3CD3CEE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535" w:type="dxa"/>
            <w:gridSpan w:val="8"/>
            <w:vAlign w:val="center"/>
          </w:tcPr>
          <w:p w14:paraId="24B55CE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CB9830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53E4621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13EF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0ECBC89F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291" w:type="dxa"/>
            <w:gridSpan w:val="4"/>
            <w:vAlign w:val="center"/>
          </w:tcPr>
          <w:p w14:paraId="3ADC34C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14:paraId="2CE1BF43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6B7348AD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0B7FEC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6DB6ABF4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E3D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 w14:paraId="68F29490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 w14:paraId="3D3A3CDE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6. 其他（请注明）</w:t>
            </w:r>
          </w:p>
        </w:tc>
      </w:tr>
      <w:tr w14:paraId="3B3D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 w14:paraId="26FADED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 w14:paraId="01447B5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  2. 中等   3. 入门 </w:t>
            </w:r>
          </w:p>
        </w:tc>
      </w:tr>
      <w:tr w14:paraId="15A0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37B266BC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14:paraId="521BFF9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 w14:paraId="1729B7D3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 w14:paraId="367DDD5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162D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3B14512B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14:paraId="157AB10C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 w14:paraId="1EE6C558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 w14:paraId="15DD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6C6E01D4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14:paraId="53491781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3617828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3EF69C7A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03C2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7AF578A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14:paraId="3622633A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604589B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66C08BD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36A5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5B12623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14:paraId="6B4F9B4B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680583FB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1D7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95" w:type="dxa"/>
            <w:gridSpan w:val="2"/>
            <w:vAlign w:val="center"/>
          </w:tcPr>
          <w:p w14:paraId="769EBC4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14:paraId="42A93EB7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CF1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7EEE75A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14:paraId="1D244DBA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 w14:paraId="14C6AC1E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51CA6780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签字：</w:t>
            </w:r>
          </w:p>
        </w:tc>
      </w:tr>
      <w:tr w14:paraId="6335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352D8A6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14:paraId="2F244812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 w14:paraId="1DEDB787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负责人签名：           （加盖单位公章）</w:t>
            </w:r>
          </w:p>
          <w:p w14:paraId="43A6797B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  <w:p w14:paraId="648F2971">
            <w:pPr>
              <w:spacing w:line="4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年     月    日</w:t>
            </w:r>
          </w:p>
        </w:tc>
      </w:tr>
    </w:tbl>
    <w:p w14:paraId="630A9FA5">
      <w:pPr>
        <w:pStyle w:val="3"/>
        <w:spacing w:line="460" w:lineRule="exact"/>
        <w:ind w:left="1" w:leftChars="-147" w:hanging="310" w:hangingChars="147"/>
        <w:rPr>
          <w:rFonts w:ascii="方正仿宋简体" w:eastAsia="方正仿宋简体"/>
        </w:rPr>
      </w:pPr>
      <w:r>
        <w:rPr>
          <w:rFonts w:hint="eastAsia" w:ascii="方正仿宋简体" w:eastAsia="方正仿宋简体"/>
          <w:b/>
          <w:sz w:val="21"/>
          <w:szCs w:val="21"/>
        </w:rPr>
        <w:t>注：填报此表需另附一张二寸彩色照片，照片背后需注明姓名。</w:t>
      </w:r>
    </w:p>
    <w:p w14:paraId="2AC9ECCC">
      <w:pPr>
        <w:wordWrap w:val="0"/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49256CE">
      <w:pPr>
        <w:wordWrap w:val="0"/>
        <w:spacing w:line="360" w:lineRule="auto"/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94926E4-A1B9-4D61-9DB9-8FE6969C09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84B490-9282-41E6-A641-0BF6F0A31F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MjU2NDI0tDC0MDNR0lEKTi0uzszPAykwNKwFAH3K718tAAAA"/>
  </w:docVars>
  <w:rsids>
    <w:rsidRoot w:val="00B667A0"/>
    <w:rsid w:val="000240D5"/>
    <w:rsid w:val="0003777F"/>
    <w:rsid w:val="000415C2"/>
    <w:rsid w:val="00042766"/>
    <w:rsid w:val="00051EEB"/>
    <w:rsid w:val="00062D5F"/>
    <w:rsid w:val="00095867"/>
    <w:rsid w:val="00095EFA"/>
    <w:rsid w:val="000D54B4"/>
    <w:rsid w:val="000E6B88"/>
    <w:rsid w:val="00150AB3"/>
    <w:rsid w:val="0015106D"/>
    <w:rsid w:val="00155166"/>
    <w:rsid w:val="001C7731"/>
    <w:rsid w:val="001E14D7"/>
    <w:rsid w:val="001E4316"/>
    <w:rsid w:val="001F495D"/>
    <w:rsid w:val="00214A14"/>
    <w:rsid w:val="00226DB7"/>
    <w:rsid w:val="002303B5"/>
    <w:rsid w:val="002C167F"/>
    <w:rsid w:val="002E1ED1"/>
    <w:rsid w:val="002F6770"/>
    <w:rsid w:val="00365726"/>
    <w:rsid w:val="00374121"/>
    <w:rsid w:val="003800F4"/>
    <w:rsid w:val="003A353E"/>
    <w:rsid w:val="003B6CA7"/>
    <w:rsid w:val="003C7705"/>
    <w:rsid w:val="003D5B57"/>
    <w:rsid w:val="003E0CD6"/>
    <w:rsid w:val="003E158F"/>
    <w:rsid w:val="003F1AC1"/>
    <w:rsid w:val="003F379D"/>
    <w:rsid w:val="00420EF7"/>
    <w:rsid w:val="0044019D"/>
    <w:rsid w:val="00465C1A"/>
    <w:rsid w:val="004956B2"/>
    <w:rsid w:val="0051416F"/>
    <w:rsid w:val="00553C01"/>
    <w:rsid w:val="00554417"/>
    <w:rsid w:val="00576BFC"/>
    <w:rsid w:val="005B233C"/>
    <w:rsid w:val="006066B3"/>
    <w:rsid w:val="00606DFF"/>
    <w:rsid w:val="00610779"/>
    <w:rsid w:val="006154DB"/>
    <w:rsid w:val="00637874"/>
    <w:rsid w:val="00650B3F"/>
    <w:rsid w:val="006674B3"/>
    <w:rsid w:val="00697280"/>
    <w:rsid w:val="00712D52"/>
    <w:rsid w:val="00713473"/>
    <w:rsid w:val="007378F4"/>
    <w:rsid w:val="00743387"/>
    <w:rsid w:val="00785770"/>
    <w:rsid w:val="007873D8"/>
    <w:rsid w:val="0079197E"/>
    <w:rsid w:val="007924A5"/>
    <w:rsid w:val="00792D9A"/>
    <w:rsid w:val="0080482D"/>
    <w:rsid w:val="0081493E"/>
    <w:rsid w:val="00867B84"/>
    <w:rsid w:val="008758F2"/>
    <w:rsid w:val="00946F3A"/>
    <w:rsid w:val="009708B1"/>
    <w:rsid w:val="00984A2E"/>
    <w:rsid w:val="009954E9"/>
    <w:rsid w:val="009A5B62"/>
    <w:rsid w:val="00A21A55"/>
    <w:rsid w:val="00A22E2C"/>
    <w:rsid w:val="00A36547"/>
    <w:rsid w:val="00A6060B"/>
    <w:rsid w:val="00A65267"/>
    <w:rsid w:val="00A74A55"/>
    <w:rsid w:val="00AC787C"/>
    <w:rsid w:val="00AF7AF5"/>
    <w:rsid w:val="00B0217A"/>
    <w:rsid w:val="00B42353"/>
    <w:rsid w:val="00B558FC"/>
    <w:rsid w:val="00B57657"/>
    <w:rsid w:val="00B667A0"/>
    <w:rsid w:val="00B75330"/>
    <w:rsid w:val="00B813C4"/>
    <w:rsid w:val="00B8500D"/>
    <w:rsid w:val="00B861E8"/>
    <w:rsid w:val="00B90326"/>
    <w:rsid w:val="00B97F8C"/>
    <w:rsid w:val="00BB0B46"/>
    <w:rsid w:val="00BD5071"/>
    <w:rsid w:val="00BE6D76"/>
    <w:rsid w:val="00C111A2"/>
    <w:rsid w:val="00C43D1D"/>
    <w:rsid w:val="00C702D5"/>
    <w:rsid w:val="00C764CD"/>
    <w:rsid w:val="00CB560B"/>
    <w:rsid w:val="00CD59D0"/>
    <w:rsid w:val="00CE2C72"/>
    <w:rsid w:val="00D02158"/>
    <w:rsid w:val="00D32011"/>
    <w:rsid w:val="00D4632A"/>
    <w:rsid w:val="00D53C23"/>
    <w:rsid w:val="00DA64CF"/>
    <w:rsid w:val="00DC19C4"/>
    <w:rsid w:val="00DC28AB"/>
    <w:rsid w:val="00EB5174"/>
    <w:rsid w:val="00EC21C5"/>
    <w:rsid w:val="00EC5746"/>
    <w:rsid w:val="00ED6B13"/>
    <w:rsid w:val="00F0528C"/>
    <w:rsid w:val="00F063D7"/>
    <w:rsid w:val="00F414F2"/>
    <w:rsid w:val="00F63F3A"/>
    <w:rsid w:val="00F75B28"/>
    <w:rsid w:val="00FC3294"/>
    <w:rsid w:val="00FC42EE"/>
    <w:rsid w:val="00FE329F"/>
    <w:rsid w:val="05C04EDB"/>
    <w:rsid w:val="17CB6C6A"/>
    <w:rsid w:val="17FD24FB"/>
    <w:rsid w:val="1C416F17"/>
    <w:rsid w:val="267D1E6F"/>
    <w:rsid w:val="2C4320AD"/>
    <w:rsid w:val="313D4634"/>
    <w:rsid w:val="32555606"/>
    <w:rsid w:val="327F2033"/>
    <w:rsid w:val="383D2AAE"/>
    <w:rsid w:val="4EF80C1C"/>
    <w:rsid w:val="535066B1"/>
    <w:rsid w:val="66B331EA"/>
    <w:rsid w:val="68466B73"/>
    <w:rsid w:val="6F3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spacing w:before="156" w:beforeLines="50"/>
      <w:ind w:firstLine="640" w:firstLineChars="200"/>
    </w:pPr>
    <w:rPr>
      <w:rFonts w:ascii="仿宋_GB2312" w:hAnsi="Times New Roman" w:eastAsia="仿宋_GB2312" w:cs="Times New Roman"/>
      <w:sz w:val="32"/>
      <w:szCs w:val="24"/>
      <w14:ligatures w14:val="none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  <w14:ligatures w14:val="none"/>
    </w:rPr>
  </w:style>
  <w:style w:type="character" w:customStyle="1" w:styleId="12">
    <w:name w:val="段 Char"/>
    <w:basedOn w:val="9"/>
    <w:link w:val="11"/>
    <w:qFormat/>
    <w:uiPriority w:val="0"/>
    <w:rPr>
      <w:rFonts w:ascii="宋体" w:hAnsi="Times New Roman" w:eastAsia="宋体" w:cs="Times New Roman"/>
      <w:kern w:val="0"/>
      <w:szCs w:val="20"/>
      <w14:ligatures w14:val="none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9"/>
    <w:link w:val="4"/>
    <w:semiHidden/>
    <w:qFormat/>
    <w:uiPriority w:val="99"/>
  </w:style>
  <w:style w:type="character" w:customStyle="1" w:styleId="18">
    <w:name w:val="正文文本缩进 字符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2067</Words>
  <Characters>2190</Characters>
  <Lines>11</Lines>
  <Paragraphs>3</Paragraphs>
  <TotalTime>5</TotalTime>
  <ScaleCrop>false</ScaleCrop>
  <LinksUpToDate>false</LinksUpToDate>
  <CharactersWithSpaces>2598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2025-01-08T13:34:00Z</dcterms:created>
  <dc:creator>侯非</dc:creator>
  <cp:lastModifiedBy>陈萌</cp:lastModifiedBy>
  <cp:lastPrinted>2025-04-14T02:56:00Z</cp:lastPrinted>
  <dcterms:modified xsi:type="dcterms:W3CDTF">2025-05-09T06:21:49Z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eyJoZGlkIjoiOTNhYzk2NjdkNzE3ZjM0MDllNTZkZTZlMGYzZGI1YjEiLCJ1c2VySWQiOiI0MTg0NTA0MDAifQ==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F977102B7D344F54A5B40700EEC8D7B1_13</vt:lpwstr>
  </property>
</Properties>
</file>