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ind w:firstLine="720" w:firstLineChars="200"/>
        <w:jc w:val="center"/>
        <w:rPr>
          <w:rFonts w:hint="eastAsia" w:ascii="仿宋" w:hAnsi="仿宋" w:eastAsia="华文中宋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安防监控系统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设备明细</w:t>
      </w:r>
    </w:p>
    <w:bookmarkEnd w:id="0"/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1.主机设备品牌panasonic松下(WJ-ND400K)，2015年安装投入使用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2.主机设备品牌HIKVISION海康威视(DS-A81016S)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3.监控录像程序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4.楼内数字高清摄像头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5.楼外模拟摄像头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6.备用电池以及UPS不间断电源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7.服务器后备电源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8.电视墙显示器品牌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mNjhhMGFlMjFmMTZkYjRlZDgxMjMwOGJiODNkZWQifQ=="/>
  </w:docVars>
  <w:rsids>
    <w:rsidRoot w:val="00A019F6"/>
    <w:rsid w:val="00626686"/>
    <w:rsid w:val="00730677"/>
    <w:rsid w:val="00972394"/>
    <w:rsid w:val="00A019F6"/>
    <w:rsid w:val="00A84676"/>
    <w:rsid w:val="00A970CD"/>
    <w:rsid w:val="19616899"/>
    <w:rsid w:val="2D945EFF"/>
    <w:rsid w:val="515F4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639</Characters>
  <Lines>5</Lines>
  <Paragraphs>1</Paragraphs>
  <TotalTime>1</TotalTime>
  <ScaleCrop>false</ScaleCrop>
  <LinksUpToDate>false</LinksUpToDate>
  <CharactersWithSpaces>750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2022-10-23T23:17:00Z</dcterms:created>
  <dc:creator>Administrator.MS-20161209DPKA</dc:creator>
  <cp:lastModifiedBy>范有利</cp:lastModifiedBy>
  <dcterms:modified xsi:type="dcterms:W3CDTF">2022-10-28T01:37:00Z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159A9F908D69407F826834BB96802553</vt:lpwstr>
  </property>
</Properties>
</file>